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116" w:rsidRPr="00A502E3" w:rsidRDefault="00CA1116" w:rsidP="00CA1116">
      <w:pPr>
        <w:pStyle w:val="Ingenmellomrom"/>
        <w:rPr>
          <w:rFonts w:ascii="Calibri Light" w:hAnsi="Calibri Light" w:cs="Calibri Light"/>
          <w:b/>
          <w:sz w:val="24"/>
          <w:szCs w:val="24"/>
        </w:rPr>
      </w:pPr>
      <w:r w:rsidRPr="00A502E3">
        <w:rPr>
          <w:rFonts w:ascii="Calibri Light" w:hAnsi="Calibri Light" w:cs="Calibri Light"/>
          <w:b/>
          <w:sz w:val="24"/>
          <w:szCs w:val="24"/>
        </w:rPr>
        <w:t>VEDLEGG 3</w:t>
      </w:r>
    </w:p>
    <w:p w:rsidR="00CA1116" w:rsidRPr="008B7E01" w:rsidRDefault="00CA1116" w:rsidP="00CA1116">
      <w:pPr>
        <w:jc w:val="center"/>
        <w:rPr>
          <w:sz w:val="36"/>
          <w:szCs w:val="36"/>
        </w:rPr>
      </w:pPr>
      <w:r w:rsidRPr="008B7E01">
        <w:rPr>
          <w:sz w:val="36"/>
          <w:szCs w:val="36"/>
        </w:rPr>
        <w:t>KULTURMINNEPLAN BIRKENES</w:t>
      </w:r>
    </w:p>
    <w:p w:rsidR="00CA1116" w:rsidRPr="008B7E01" w:rsidRDefault="00CA1116" w:rsidP="00CA1116">
      <w:pPr>
        <w:jc w:val="center"/>
        <w:rPr>
          <w:b/>
          <w:sz w:val="36"/>
          <w:szCs w:val="36"/>
        </w:rPr>
      </w:pPr>
      <w:r w:rsidRPr="008B7E01">
        <w:rPr>
          <w:b/>
          <w:sz w:val="36"/>
          <w:szCs w:val="36"/>
        </w:rPr>
        <w:t>HANDLINGSPROGRAM 2020-2028:</w:t>
      </w:r>
    </w:p>
    <w:p w:rsidR="00CA1116" w:rsidRPr="008B7E01" w:rsidRDefault="00CA1116" w:rsidP="00CA1116">
      <w:pPr>
        <w:jc w:val="center"/>
        <w:rPr>
          <w:sz w:val="20"/>
          <w:szCs w:val="20"/>
        </w:rPr>
      </w:pPr>
      <w:r>
        <w:rPr>
          <w:sz w:val="20"/>
          <w:szCs w:val="20"/>
        </w:rPr>
        <w:t>BK= Birkenes kommune, BB</w:t>
      </w:r>
      <w:r w:rsidRPr="008B7E01">
        <w:rPr>
          <w:sz w:val="20"/>
          <w:szCs w:val="20"/>
        </w:rPr>
        <w:t xml:space="preserve"> =Stiftelsen Birkenes b</w:t>
      </w:r>
      <w:r>
        <w:rPr>
          <w:sz w:val="20"/>
          <w:szCs w:val="20"/>
        </w:rPr>
        <w:t>ygdemuseum , F=Frivillige, LFB</w:t>
      </w:r>
      <w:r w:rsidRPr="008B7E01">
        <w:rPr>
          <w:sz w:val="20"/>
          <w:szCs w:val="20"/>
        </w:rPr>
        <w:t>=Lil</w:t>
      </w:r>
      <w:r>
        <w:rPr>
          <w:sz w:val="20"/>
          <w:szCs w:val="20"/>
        </w:rPr>
        <w:t>lesand- Flaksvandsbanen AS,  H=Historielaget, IVBM=</w:t>
      </w:r>
      <w:r w:rsidRPr="008B7E01">
        <w:rPr>
          <w:sz w:val="20"/>
          <w:szCs w:val="20"/>
        </w:rPr>
        <w:t>Iveland og Vegusdal Bygdemuseum</w:t>
      </w:r>
    </w:p>
    <w:p w:rsidR="00CA1116" w:rsidRDefault="00CA1116" w:rsidP="00CA1116">
      <w:pPr>
        <w:jc w:val="center"/>
        <w:rPr>
          <w:sz w:val="20"/>
          <w:szCs w:val="20"/>
        </w:rPr>
      </w:pPr>
      <w:r w:rsidRPr="008B7E01">
        <w:rPr>
          <w:sz w:val="20"/>
          <w:szCs w:val="20"/>
        </w:rPr>
        <w:t xml:space="preserve">Tiltakene gjennomføres etter hvert som man har tilgjengelige ressurser. Det anbefales at tiltakene legges  inn som en egen kategori i plan </w:t>
      </w:r>
      <w:r>
        <w:rPr>
          <w:sz w:val="20"/>
          <w:szCs w:val="20"/>
        </w:rPr>
        <w:t xml:space="preserve">for idrett og fysisk aktivitet </w:t>
      </w:r>
      <w:r w:rsidRPr="008B7E01">
        <w:rPr>
          <w:sz w:val="20"/>
          <w:szCs w:val="20"/>
        </w:rPr>
        <w:t>under den årlige rulleringen av handlingsprogrammet. Det avsettes en større sum hvert år til kulturminnetiltak avhengig av hva som planlegges det aktuelle år</w:t>
      </w:r>
      <w:r>
        <w:rPr>
          <w:sz w:val="20"/>
          <w:szCs w:val="20"/>
        </w:rPr>
        <w:t>et</w:t>
      </w:r>
      <w:r w:rsidRPr="008B7E01">
        <w:rPr>
          <w:sz w:val="20"/>
          <w:szCs w:val="20"/>
        </w:rPr>
        <w:t>.</w:t>
      </w:r>
    </w:p>
    <w:p w:rsidR="00CA1116" w:rsidRPr="008B7E01" w:rsidRDefault="00CA1116" w:rsidP="00CA1116">
      <w:pPr>
        <w:jc w:val="center"/>
        <w:rPr>
          <w:sz w:val="20"/>
          <w:szCs w:val="20"/>
        </w:rPr>
      </w:pPr>
      <w:r>
        <w:rPr>
          <w:sz w:val="20"/>
          <w:szCs w:val="20"/>
        </w:rPr>
        <w:t>PS! Det jobbes parallelt med å sjekke om de ulike kulturminnene er registrert – ev. legge dem inn i kulturminnebasen Askeladden og/eller kulturminnesøk.</w:t>
      </w:r>
    </w:p>
    <w:tbl>
      <w:tblPr>
        <w:tblStyle w:val="Tabellrutenett"/>
        <w:tblW w:w="0" w:type="auto"/>
        <w:tblLayout w:type="fixed"/>
        <w:tblLook w:val="04A0" w:firstRow="1" w:lastRow="0" w:firstColumn="1" w:lastColumn="0" w:noHBand="0" w:noVBand="1"/>
      </w:tblPr>
      <w:tblGrid>
        <w:gridCol w:w="562"/>
        <w:gridCol w:w="4962"/>
        <w:gridCol w:w="1134"/>
        <w:gridCol w:w="992"/>
        <w:gridCol w:w="1366"/>
      </w:tblGrid>
      <w:tr w:rsidR="00CA1116" w:rsidRPr="00D824BD" w:rsidTr="00F81429">
        <w:tc>
          <w:tcPr>
            <w:tcW w:w="562" w:type="dxa"/>
          </w:tcPr>
          <w:p w:rsidR="00CA1116" w:rsidRPr="00D824BD" w:rsidRDefault="00CA1116" w:rsidP="00F81429">
            <w:pPr>
              <w:rPr>
                <w:rFonts w:ascii="Calibri Light" w:hAnsi="Calibri Light" w:cs="Calibri Light"/>
                <w:b/>
              </w:rPr>
            </w:pPr>
            <w:r w:rsidRPr="00D824BD">
              <w:rPr>
                <w:rFonts w:ascii="Calibri Light" w:hAnsi="Calibri Light" w:cs="Calibri Light"/>
                <w:b/>
              </w:rPr>
              <w:t>nr</w:t>
            </w:r>
          </w:p>
        </w:tc>
        <w:tc>
          <w:tcPr>
            <w:tcW w:w="4962" w:type="dxa"/>
          </w:tcPr>
          <w:p w:rsidR="00CA1116" w:rsidRPr="00D824BD" w:rsidRDefault="00CA1116" w:rsidP="00F81429">
            <w:pPr>
              <w:rPr>
                <w:rFonts w:ascii="Calibri Light" w:hAnsi="Calibri Light" w:cs="Calibri Light"/>
                <w:b/>
              </w:rPr>
            </w:pPr>
            <w:r w:rsidRPr="00D824BD">
              <w:rPr>
                <w:rFonts w:ascii="Calibri Light" w:hAnsi="Calibri Light" w:cs="Calibri Light"/>
                <w:b/>
              </w:rPr>
              <w:t>Kulturminne</w:t>
            </w:r>
          </w:p>
        </w:tc>
        <w:tc>
          <w:tcPr>
            <w:tcW w:w="1134" w:type="dxa"/>
          </w:tcPr>
          <w:p w:rsidR="00CA1116" w:rsidRPr="00D824BD" w:rsidRDefault="00CA1116" w:rsidP="00F81429">
            <w:pPr>
              <w:rPr>
                <w:rFonts w:ascii="Calibri Light" w:hAnsi="Calibri Light" w:cs="Calibri Light"/>
                <w:b/>
                <w:sz w:val="18"/>
                <w:szCs w:val="18"/>
              </w:rPr>
            </w:pPr>
            <w:r w:rsidRPr="00D824BD">
              <w:rPr>
                <w:rFonts w:ascii="Calibri Light" w:hAnsi="Calibri Light" w:cs="Calibri Light"/>
                <w:b/>
                <w:sz w:val="18"/>
                <w:szCs w:val="18"/>
              </w:rPr>
              <w:t>Ansvar</w:t>
            </w:r>
          </w:p>
        </w:tc>
        <w:tc>
          <w:tcPr>
            <w:tcW w:w="992" w:type="dxa"/>
          </w:tcPr>
          <w:p w:rsidR="00CA1116" w:rsidRPr="00D824BD" w:rsidRDefault="00CA1116" w:rsidP="00F81429">
            <w:pPr>
              <w:rPr>
                <w:rFonts w:ascii="Calibri Light" w:hAnsi="Calibri Light" w:cs="Calibri Light"/>
                <w:b/>
                <w:sz w:val="18"/>
                <w:szCs w:val="18"/>
              </w:rPr>
            </w:pPr>
            <w:r w:rsidRPr="00D824BD">
              <w:rPr>
                <w:rFonts w:ascii="Calibri Light" w:hAnsi="Calibri Light" w:cs="Calibri Light"/>
                <w:b/>
                <w:sz w:val="18"/>
                <w:szCs w:val="18"/>
              </w:rPr>
              <w:t>År</w:t>
            </w:r>
          </w:p>
        </w:tc>
        <w:tc>
          <w:tcPr>
            <w:tcW w:w="1366" w:type="dxa"/>
          </w:tcPr>
          <w:p w:rsidR="00CA1116" w:rsidRPr="00D824BD" w:rsidRDefault="00CA1116" w:rsidP="00F81429">
            <w:pPr>
              <w:rPr>
                <w:rFonts w:ascii="Calibri Light" w:hAnsi="Calibri Light" w:cs="Calibri Light"/>
                <w:b/>
                <w:sz w:val="18"/>
                <w:szCs w:val="18"/>
              </w:rPr>
            </w:pPr>
            <w:r w:rsidRPr="00D824BD">
              <w:rPr>
                <w:rFonts w:ascii="Calibri Light" w:hAnsi="Calibri Light" w:cs="Calibri Light"/>
                <w:b/>
                <w:sz w:val="18"/>
                <w:szCs w:val="18"/>
              </w:rPr>
              <w:t>Antydet kommunal andel</w:t>
            </w:r>
          </w:p>
        </w:tc>
      </w:tr>
      <w:tr w:rsidR="00CA1116" w:rsidRPr="00D824BD" w:rsidTr="00F81429">
        <w:tc>
          <w:tcPr>
            <w:tcW w:w="562" w:type="dxa"/>
          </w:tcPr>
          <w:p w:rsidR="00CA1116" w:rsidRPr="00D824BD" w:rsidRDefault="00CA1116" w:rsidP="00F81429">
            <w:pPr>
              <w:rPr>
                <w:rFonts w:ascii="Calibri Light" w:hAnsi="Calibri Light" w:cs="Calibri Light"/>
              </w:rPr>
            </w:pPr>
          </w:p>
        </w:tc>
        <w:tc>
          <w:tcPr>
            <w:tcW w:w="4962" w:type="dxa"/>
          </w:tcPr>
          <w:p w:rsidR="00CA1116" w:rsidRPr="00D824BD" w:rsidRDefault="00CA1116" w:rsidP="00F81429">
            <w:pPr>
              <w:rPr>
                <w:rFonts w:ascii="Calibri Light" w:hAnsi="Calibri Light" w:cs="Calibri Light"/>
                <w:b/>
                <w:i/>
              </w:rPr>
            </w:pPr>
            <w:r w:rsidRPr="00D824BD">
              <w:rPr>
                <w:rFonts w:ascii="Calibri Light" w:hAnsi="Calibri Light" w:cs="Calibri Light"/>
                <w:b/>
                <w:i/>
              </w:rPr>
              <w:t>Tovdalselva og sideelvene:</w:t>
            </w:r>
          </w:p>
        </w:tc>
        <w:tc>
          <w:tcPr>
            <w:tcW w:w="1134" w:type="dxa"/>
          </w:tcPr>
          <w:p w:rsidR="00CA1116" w:rsidRPr="00D824BD" w:rsidRDefault="00CA1116" w:rsidP="00F81429">
            <w:pPr>
              <w:rPr>
                <w:rFonts w:ascii="Calibri Light" w:hAnsi="Calibri Light" w:cs="Calibri Light"/>
              </w:rPr>
            </w:pPr>
          </w:p>
        </w:tc>
        <w:tc>
          <w:tcPr>
            <w:tcW w:w="992" w:type="dxa"/>
          </w:tcPr>
          <w:p w:rsidR="00CA1116" w:rsidRPr="00D824BD" w:rsidRDefault="00CA1116" w:rsidP="00F81429">
            <w:pPr>
              <w:rPr>
                <w:rFonts w:ascii="Calibri Light" w:hAnsi="Calibri Light" w:cs="Calibri Light"/>
              </w:rPr>
            </w:pPr>
          </w:p>
        </w:tc>
        <w:tc>
          <w:tcPr>
            <w:tcW w:w="1366" w:type="dxa"/>
          </w:tcPr>
          <w:p w:rsidR="00CA1116" w:rsidRPr="00D824BD" w:rsidRDefault="00CA1116" w:rsidP="00F81429">
            <w:pPr>
              <w:rPr>
                <w:rFonts w:ascii="Calibri Light" w:hAnsi="Calibri Light" w:cs="Calibri Light"/>
              </w:rPr>
            </w:pPr>
          </w:p>
        </w:tc>
      </w:tr>
      <w:tr w:rsidR="00CA1116" w:rsidRPr="00D824BD" w:rsidTr="00F81429">
        <w:tc>
          <w:tcPr>
            <w:tcW w:w="5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1</w:t>
            </w:r>
          </w:p>
        </w:tc>
        <w:tc>
          <w:tcPr>
            <w:tcW w:w="49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Slågedalsbrua. Reparere/registrere</w:t>
            </w:r>
            <w:r>
              <w:rPr>
                <w:rFonts w:ascii="Calibri Light" w:hAnsi="Calibri Light" w:cs="Calibri Light"/>
                <w:sz w:val="20"/>
                <w:szCs w:val="20"/>
              </w:rPr>
              <w:t>.</w:t>
            </w:r>
          </w:p>
        </w:tc>
        <w:tc>
          <w:tcPr>
            <w:tcW w:w="1134"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Private/</w:t>
            </w:r>
          </w:p>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F/BK</w:t>
            </w:r>
          </w:p>
        </w:tc>
        <w:tc>
          <w:tcPr>
            <w:tcW w:w="99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2020</w:t>
            </w:r>
          </w:p>
        </w:tc>
        <w:tc>
          <w:tcPr>
            <w:tcW w:w="1366"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20000</w:t>
            </w:r>
          </w:p>
        </w:tc>
      </w:tr>
      <w:tr w:rsidR="00CA1116" w:rsidRPr="00D824BD" w:rsidTr="00F81429">
        <w:tc>
          <w:tcPr>
            <w:tcW w:w="5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2</w:t>
            </w:r>
          </w:p>
        </w:tc>
        <w:tc>
          <w:tcPr>
            <w:tcW w:w="49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Fløtningsskjermer.Reparere skjermer som er prioritert i registreringen som ble gjort i 2019.</w:t>
            </w:r>
            <w:r>
              <w:rPr>
                <w:rFonts w:ascii="Calibri Light" w:hAnsi="Calibri Light" w:cs="Calibri Light"/>
                <w:sz w:val="20"/>
                <w:szCs w:val="20"/>
              </w:rPr>
              <w:t xml:space="preserve"> </w:t>
            </w:r>
            <w:r w:rsidRPr="00D824BD">
              <w:rPr>
                <w:rFonts w:ascii="Calibri Light" w:hAnsi="Calibri Light" w:cs="Calibri Light"/>
                <w:sz w:val="20"/>
                <w:szCs w:val="20"/>
              </w:rPr>
              <w:t>Registrere</w:t>
            </w:r>
            <w:r>
              <w:rPr>
                <w:rFonts w:ascii="Calibri Light" w:hAnsi="Calibri Light" w:cs="Calibri Light"/>
                <w:sz w:val="20"/>
                <w:szCs w:val="20"/>
              </w:rPr>
              <w:t>.</w:t>
            </w:r>
          </w:p>
        </w:tc>
        <w:tc>
          <w:tcPr>
            <w:tcW w:w="1134"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BK/</w:t>
            </w:r>
          </w:p>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private</w:t>
            </w:r>
          </w:p>
        </w:tc>
        <w:tc>
          <w:tcPr>
            <w:tcW w:w="99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2020</w:t>
            </w:r>
          </w:p>
        </w:tc>
        <w:tc>
          <w:tcPr>
            <w:tcW w:w="1366"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20000</w:t>
            </w:r>
          </w:p>
        </w:tc>
      </w:tr>
      <w:tr w:rsidR="00CA1116" w:rsidRPr="00D824BD" w:rsidTr="00F81429">
        <w:tc>
          <w:tcPr>
            <w:tcW w:w="5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3</w:t>
            </w:r>
          </w:p>
        </w:tc>
        <w:tc>
          <w:tcPr>
            <w:tcW w:w="49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 xml:space="preserve">Utvide turstinettet langs Tovdalselva, elva øst. Sette opp </w:t>
            </w:r>
            <w:r>
              <w:rPr>
                <w:rFonts w:ascii="Calibri Light" w:hAnsi="Calibri Light" w:cs="Calibri Light"/>
                <w:sz w:val="20"/>
                <w:szCs w:val="20"/>
              </w:rPr>
              <w:t>infoskilt ved  kulturminner. Ev.</w:t>
            </w:r>
            <w:r w:rsidRPr="00D824BD">
              <w:rPr>
                <w:rFonts w:ascii="Calibri Light" w:hAnsi="Calibri Light" w:cs="Calibri Light"/>
                <w:sz w:val="20"/>
                <w:szCs w:val="20"/>
              </w:rPr>
              <w:t xml:space="preserve"> registrere.</w:t>
            </w:r>
          </w:p>
        </w:tc>
        <w:tc>
          <w:tcPr>
            <w:tcW w:w="1134"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BK/F</w:t>
            </w:r>
          </w:p>
        </w:tc>
        <w:tc>
          <w:tcPr>
            <w:tcW w:w="99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2020</w:t>
            </w:r>
          </w:p>
        </w:tc>
        <w:tc>
          <w:tcPr>
            <w:tcW w:w="1366"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10000</w:t>
            </w:r>
          </w:p>
        </w:tc>
      </w:tr>
      <w:tr w:rsidR="00CA1116" w:rsidRPr="00D824BD" w:rsidTr="00F81429">
        <w:tc>
          <w:tcPr>
            <w:tcW w:w="5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4</w:t>
            </w:r>
          </w:p>
        </w:tc>
        <w:tc>
          <w:tcPr>
            <w:tcW w:w="4962" w:type="dxa"/>
          </w:tcPr>
          <w:p w:rsidR="00CA1116" w:rsidRPr="003A55E6" w:rsidRDefault="00CA1116" w:rsidP="00F81429">
            <w:pPr>
              <w:rPr>
                <w:rFonts w:ascii="Calibri Light" w:hAnsi="Calibri Light" w:cs="Calibri Light"/>
                <w:sz w:val="20"/>
                <w:szCs w:val="20"/>
              </w:rPr>
            </w:pPr>
            <w:r w:rsidRPr="003A55E6">
              <w:rPr>
                <w:rFonts w:ascii="Calibri Light" w:hAnsi="Calibri Light" w:cs="Calibri Light"/>
                <w:sz w:val="20"/>
                <w:szCs w:val="20"/>
              </w:rPr>
              <w:t>Digitalisere beskrivelser av alle turer langs elva og info om kulturminnene, slik at de er lette å finne på internett.  Nyskriving/nyutgivelse av de lokalhistoriske heftene.</w:t>
            </w:r>
          </w:p>
        </w:tc>
        <w:tc>
          <w:tcPr>
            <w:tcW w:w="1134"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color w:val="3A3A3A"/>
                <w:sz w:val="20"/>
                <w:szCs w:val="20"/>
              </w:rPr>
              <w:t>BK</w:t>
            </w:r>
          </w:p>
        </w:tc>
        <w:tc>
          <w:tcPr>
            <w:tcW w:w="99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start 2020</w:t>
            </w:r>
          </w:p>
        </w:tc>
        <w:tc>
          <w:tcPr>
            <w:tcW w:w="1366"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10000</w:t>
            </w:r>
          </w:p>
        </w:tc>
      </w:tr>
      <w:tr w:rsidR="00CA1116" w:rsidRPr="00D824BD" w:rsidTr="00F81429">
        <w:tc>
          <w:tcPr>
            <w:tcW w:w="5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5</w:t>
            </w:r>
          </w:p>
        </w:tc>
        <w:tc>
          <w:tcPr>
            <w:tcW w:w="49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 xml:space="preserve">Flaksvandsområdet </w:t>
            </w:r>
          </w:p>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Lage en plan for omr. med mål å få ryddet og bedret tilgjengeligheten for publikum samt finne ut hvem som skal ha ansvar for hva. Hva med bomhuset ute i vannet?</w:t>
            </w:r>
          </w:p>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Sikre noe av kjerraten, bomfester osv.</w:t>
            </w:r>
            <w:r>
              <w:rPr>
                <w:rFonts w:ascii="Calibri Light" w:hAnsi="Calibri Light" w:cs="Calibri Light"/>
                <w:sz w:val="20"/>
                <w:szCs w:val="20"/>
              </w:rPr>
              <w:t xml:space="preserve"> </w:t>
            </w:r>
            <w:r w:rsidRPr="00D824BD">
              <w:rPr>
                <w:rFonts w:ascii="Calibri Light" w:hAnsi="Calibri Light" w:cs="Calibri Light"/>
                <w:sz w:val="20"/>
                <w:szCs w:val="20"/>
              </w:rPr>
              <w:t>Registrere.</w:t>
            </w:r>
          </w:p>
        </w:tc>
        <w:tc>
          <w:tcPr>
            <w:tcW w:w="1134"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BBM samarbeid m/LFB/BK</w:t>
            </w:r>
          </w:p>
        </w:tc>
        <w:tc>
          <w:tcPr>
            <w:tcW w:w="992" w:type="dxa"/>
          </w:tcPr>
          <w:p w:rsidR="00CA1116" w:rsidRPr="00D824BD" w:rsidRDefault="00CA1116" w:rsidP="00F81429">
            <w:pPr>
              <w:rPr>
                <w:rFonts w:ascii="Calibri Light" w:hAnsi="Calibri Light" w:cs="Calibri Light"/>
                <w:sz w:val="16"/>
                <w:szCs w:val="16"/>
              </w:rPr>
            </w:pPr>
            <w:r w:rsidRPr="00D824BD">
              <w:rPr>
                <w:rFonts w:ascii="Calibri Light" w:hAnsi="Calibri Light" w:cs="Calibri Light"/>
                <w:sz w:val="16"/>
                <w:szCs w:val="16"/>
              </w:rPr>
              <w:t>I løpet av perioden</w:t>
            </w:r>
          </w:p>
        </w:tc>
        <w:tc>
          <w:tcPr>
            <w:tcW w:w="1366" w:type="dxa"/>
          </w:tcPr>
          <w:p w:rsidR="00CA1116" w:rsidRPr="00D824BD" w:rsidRDefault="00CA1116" w:rsidP="00F81429">
            <w:pPr>
              <w:rPr>
                <w:rFonts w:ascii="Calibri Light" w:hAnsi="Calibri Light" w:cs="Calibri Light"/>
                <w:sz w:val="20"/>
                <w:szCs w:val="20"/>
              </w:rPr>
            </w:pPr>
          </w:p>
        </w:tc>
      </w:tr>
      <w:tr w:rsidR="00CA1116" w:rsidRPr="00D824BD" w:rsidTr="00F81429">
        <w:tc>
          <w:tcPr>
            <w:tcW w:w="5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6</w:t>
            </w:r>
          </w:p>
        </w:tc>
        <w:tc>
          <w:tcPr>
            <w:tcW w:w="49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color w:val="3A3A3A"/>
                <w:sz w:val="20"/>
                <w:szCs w:val="20"/>
              </w:rPr>
              <w:t xml:space="preserve">Gjøre de lokalhistoriske heftene tilgjengelig på nett. </w:t>
            </w:r>
          </w:p>
        </w:tc>
        <w:tc>
          <w:tcPr>
            <w:tcW w:w="1134"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BK/F</w:t>
            </w:r>
          </w:p>
          <w:p w:rsidR="00CA1116" w:rsidRPr="00D824BD" w:rsidRDefault="00CA1116" w:rsidP="00F81429">
            <w:pPr>
              <w:rPr>
                <w:rFonts w:ascii="Calibri Light" w:hAnsi="Calibri Light" w:cs="Calibri Light"/>
                <w:sz w:val="20"/>
                <w:szCs w:val="20"/>
              </w:rPr>
            </w:pPr>
          </w:p>
        </w:tc>
        <w:tc>
          <w:tcPr>
            <w:tcW w:w="992" w:type="dxa"/>
          </w:tcPr>
          <w:p w:rsidR="00CA1116" w:rsidRPr="00D824BD" w:rsidRDefault="00CA1116" w:rsidP="00F81429">
            <w:pPr>
              <w:rPr>
                <w:rFonts w:ascii="Calibri Light" w:hAnsi="Calibri Light" w:cs="Calibri Light"/>
                <w:sz w:val="16"/>
                <w:szCs w:val="16"/>
              </w:rPr>
            </w:pPr>
            <w:r w:rsidRPr="00D824BD">
              <w:rPr>
                <w:rFonts w:ascii="Calibri Light" w:hAnsi="Calibri Light" w:cs="Calibri Light"/>
                <w:sz w:val="16"/>
                <w:szCs w:val="16"/>
              </w:rPr>
              <w:t>I løpet av perioden</w:t>
            </w:r>
          </w:p>
        </w:tc>
        <w:tc>
          <w:tcPr>
            <w:tcW w:w="1366" w:type="dxa"/>
          </w:tcPr>
          <w:p w:rsidR="00CA1116" w:rsidRPr="00D824BD" w:rsidRDefault="00CA1116" w:rsidP="00F81429">
            <w:pPr>
              <w:rPr>
                <w:rFonts w:ascii="Calibri Light" w:hAnsi="Calibri Light" w:cs="Calibri Light"/>
                <w:sz w:val="20"/>
                <w:szCs w:val="20"/>
              </w:rPr>
            </w:pPr>
          </w:p>
        </w:tc>
      </w:tr>
      <w:tr w:rsidR="00CA1116" w:rsidRPr="00D824BD" w:rsidTr="00F81429">
        <w:tc>
          <w:tcPr>
            <w:tcW w:w="5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7</w:t>
            </w:r>
          </w:p>
        </w:tc>
        <w:tc>
          <w:tcPr>
            <w:tcW w:w="49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Sette opp opplysningsskilt ved Flakkefossen med bilder og tekst (tømmerrenna, sagbruk osv</w:t>
            </w:r>
            <w:r>
              <w:rPr>
                <w:rFonts w:ascii="Calibri Light" w:hAnsi="Calibri Light" w:cs="Calibri Light"/>
                <w:sz w:val="20"/>
                <w:szCs w:val="20"/>
              </w:rPr>
              <w:t>.</w:t>
            </w:r>
            <w:r w:rsidRPr="00D824BD">
              <w:rPr>
                <w:rFonts w:ascii="Calibri Light" w:hAnsi="Calibri Light" w:cs="Calibri Light"/>
                <w:sz w:val="20"/>
                <w:szCs w:val="20"/>
              </w:rPr>
              <w:t>)</w:t>
            </w:r>
            <w:r>
              <w:rPr>
                <w:rFonts w:ascii="Calibri Light" w:hAnsi="Calibri Light" w:cs="Calibri Light"/>
                <w:sz w:val="20"/>
                <w:szCs w:val="20"/>
              </w:rPr>
              <w:t>.</w:t>
            </w:r>
            <w:r w:rsidRPr="00D824BD">
              <w:rPr>
                <w:rFonts w:ascii="Calibri Light" w:hAnsi="Calibri Light" w:cs="Calibri Light"/>
                <w:sz w:val="20"/>
                <w:szCs w:val="20"/>
              </w:rPr>
              <w:t xml:space="preserve"> </w:t>
            </w:r>
          </w:p>
        </w:tc>
        <w:tc>
          <w:tcPr>
            <w:tcW w:w="1134"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BK</w:t>
            </w:r>
          </w:p>
        </w:tc>
        <w:tc>
          <w:tcPr>
            <w:tcW w:w="992" w:type="dxa"/>
          </w:tcPr>
          <w:p w:rsidR="00CA1116" w:rsidRPr="00D824BD" w:rsidRDefault="00CA1116" w:rsidP="00F81429">
            <w:pPr>
              <w:rPr>
                <w:rFonts w:ascii="Calibri Light" w:hAnsi="Calibri Light" w:cs="Calibri Light"/>
                <w:sz w:val="16"/>
                <w:szCs w:val="16"/>
              </w:rPr>
            </w:pPr>
            <w:r w:rsidRPr="00D824BD">
              <w:rPr>
                <w:rFonts w:ascii="Calibri Light" w:hAnsi="Calibri Light" w:cs="Calibri Light"/>
                <w:sz w:val="16"/>
                <w:szCs w:val="16"/>
              </w:rPr>
              <w:t>I løpet av perioden</w:t>
            </w:r>
          </w:p>
        </w:tc>
        <w:tc>
          <w:tcPr>
            <w:tcW w:w="1366" w:type="dxa"/>
          </w:tcPr>
          <w:p w:rsidR="00CA1116" w:rsidRPr="00D824BD" w:rsidRDefault="00CA1116" w:rsidP="00F81429">
            <w:pPr>
              <w:rPr>
                <w:rFonts w:ascii="Calibri Light" w:hAnsi="Calibri Light" w:cs="Calibri Light"/>
                <w:sz w:val="20"/>
                <w:szCs w:val="20"/>
              </w:rPr>
            </w:pPr>
          </w:p>
        </w:tc>
      </w:tr>
      <w:tr w:rsidR="00CA1116" w:rsidRPr="00D824BD" w:rsidTr="00F81429">
        <w:tc>
          <w:tcPr>
            <w:tcW w:w="5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8</w:t>
            </w:r>
          </w:p>
        </w:tc>
        <w:tc>
          <w:tcPr>
            <w:tcW w:w="49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Vurdere flere sikringstitalk langs elva for å bevare skjermer og andre kulturminner</w:t>
            </w:r>
            <w:r>
              <w:rPr>
                <w:rFonts w:ascii="Calibri Light" w:hAnsi="Calibri Light" w:cs="Calibri Light"/>
                <w:sz w:val="20"/>
                <w:szCs w:val="20"/>
              </w:rPr>
              <w:t>.</w:t>
            </w:r>
          </w:p>
        </w:tc>
        <w:tc>
          <w:tcPr>
            <w:tcW w:w="1134"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BK/F</w:t>
            </w:r>
          </w:p>
        </w:tc>
        <w:tc>
          <w:tcPr>
            <w:tcW w:w="992" w:type="dxa"/>
          </w:tcPr>
          <w:p w:rsidR="00CA1116" w:rsidRPr="00D824BD" w:rsidRDefault="00CA1116" w:rsidP="00F81429">
            <w:pPr>
              <w:rPr>
                <w:rFonts w:ascii="Calibri Light" w:hAnsi="Calibri Light" w:cs="Calibri Light"/>
                <w:sz w:val="16"/>
                <w:szCs w:val="16"/>
              </w:rPr>
            </w:pPr>
            <w:r w:rsidRPr="00D824BD">
              <w:rPr>
                <w:rFonts w:ascii="Calibri Light" w:hAnsi="Calibri Light" w:cs="Calibri Light"/>
                <w:sz w:val="16"/>
                <w:szCs w:val="16"/>
              </w:rPr>
              <w:t>I løpet av perioden</w:t>
            </w:r>
          </w:p>
        </w:tc>
        <w:tc>
          <w:tcPr>
            <w:tcW w:w="1366" w:type="dxa"/>
          </w:tcPr>
          <w:p w:rsidR="00CA1116" w:rsidRPr="00D824BD" w:rsidRDefault="00CA1116" w:rsidP="00F81429">
            <w:pPr>
              <w:rPr>
                <w:rFonts w:ascii="Calibri Light" w:hAnsi="Calibri Light" w:cs="Calibri Light"/>
                <w:sz w:val="20"/>
                <w:szCs w:val="20"/>
              </w:rPr>
            </w:pPr>
          </w:p>
        </w:tc>
      </w:tr>
      <w:tr w:rsidR="00CA1116" w:rsidRPr="00D824BD" w:rsidTr="00F81429">
        <w:tc>
          <w:tcPr>
            <w:tcW w:w="562" w:type="dxa"/>
          </w:tcPr>
          <w:p w:rsidR="00CA1116" w:rsidRPr="00D824BD" w:rsidRDefault="00CA1116" w:rsidP="00F81429">
            <w:pPr>
              <w:rPr>
                <w:rFonts w:ascii="Calibri Light" w:hAnsi="Calibri Light" w:cs="Calibri Light"/>
              </w:rPr>
            </w:pPr>
            <w:r w:rsidRPr="00D824BD">
              <w:rPr>
                <w:rFonts w:ascii="Calibri Light" w:hAnsi="Calibri Light" w:cs="Calibri Light"/>
              </w:rPr>
              <w:t>9</w:t>
            </w:r>
          </w:p>
        </w:tc>
        <w:tc>
          <w:tcPr>
            <w:tcW w:w="49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Vurdere renover</w:t>
            </w:r>
            <w:r>
              <w:rPr>
                <w:rFonts w:ascii="Calibri Light" w:hAnsi="Calibri Light" w:cs="Calibri Light"/>
                <w:sz w:val="20"/>
                <w:szCs w:val="20"/>
              </w:rPr>
              <w:t>ing av flere bruer over elva, b</w:t>
            </w:r>
            <w:r w:rsidRPr="00D824BD">
              <w:rPr>
                <w:rFonts w:ascii="Calibri Light" w:hAnsi="Calibri Light" w:cs="Calibri Light"/>
                <w:sz w:val="20"/>
                <w:szCs w:val="20"/>
              </w:rPr>
              <w:t>l</w:t>
            </w:r>
            <w:r>
              <w:rPr>
                <w:rFonts w:ascii="Calibri Light" w:hAnsi="Calibri Light" w:cs="Calibri Light"/>
                <w:sz w:val="20"/>
                <w:szCs w:val="20"/>
              </w:rPr>
              <w:t>.</w:t>
            </w:r>
            <w:r w:rsidRPr="00D824BD">
              <w:rPr>
                <w:rFonts w:ascii="Calibri Light" w:hAnsi="Calibri Light" w:cs="Calibri Light"/>
                <w:sz w:val="20"/>
                <w:szCs w:val="20"/>
              </w:rPr>
              <w:t xml:space="preserve"> a</w:t>
            </w:r>
            <w:r>
              <w:rPr>
                <w:rFonts w:ascii="Calibri Light" w:hAnsi="Calibri Light" w:cs="Calibri Light"/>
                <w:sz w:val="20"/>
                <w:szCs w:val="20"/>
              </w:rPr>
              <w:t xml:space="preserve"> den </w:t>
            </w:r>
            <w:r w:rsidRPr="00D824BD">
              <w:rPr>
                <w:rFonts w:ascii="Calibri Light" w:hAnsi="Calibri Light" w:cs="Calibri Light"/>
                <w:sz w:val="20"/>
                <w:szCs w:val="20"/>
              </w:rPr>
              <w:t xml:space="preserve"> gamle Mollestadbrua</w:t>
            </w:r>
            <w:r>
              <w:rPr>
                <w:rFonts w:ascii="Calibri Light" w:hAnsi="Calibri Light" w:cs="Calibri Light"/>
                <w:sz w:val="20"/>
                <w:szCs w:val="20"/>
              </w:rPr>
              <w:t>.</w:t>
            </w:r>
          </w:p>
        </w:tc>
        <w:tc>
          <w:tcPr>
            <w:tcW w:w="1134" w:type="dxa"/>
          </w:tcPr>
          <w:p w:rsidR="00CA1116" w:rsidRPr="00D824BD" w:rsidRDefault="00CA1116" w:rsidP="00F81429">
            <w:pPr>
              <w:rPr>
                <w:rFonts w:ascii="Calibri Light" w:hAnsi="Calibri Light" w:cs="Calibri Light"/>
              </w:rPr>
            </w:pPr>
            <w:r w:rsidRPr="00D824BD">
              <w:rPr>
                <w:rFonts w:ascii="Calibri Light" w:hAnsi="Calibri Light" w:cs="Calibri Light"/>
              </w:rPr>
              <w:t>P/F/BK</w:t>
            </w:r>
          </w:p>
        </w:tc>
        <w:tc>
          <w:tcPr>
            <w:tcW w:w="992" w:type="dxa"/>
          </w:tcPr>
          <w:p w:rsidR="00CA1116" w:rsidRPr="00D824BD" w:rsidRDefault="00CA1116" w:rsidP="00F81429">
            <w:pPr>
              <w:rPr>
                <w:rFonts w:ascii="Calibri Light" w:hAnsi="Calibri Light" w:cs="Calibri Light"/>
                <w:sz w:val="16"/>
                <w:szCs w:val="16"/>
              </w:rPr>
            </w:pPr>
            <w:r w:rsidRPr="00D824BD">
              <w:rPr>
                <w:rFonts w:ascii="Calibri Light" w:hAnsi="Calibri Light" w:cs="Calibri Light"/>
                <w:sz w:val="16"/>
                <w:szCs w:val="16"/>
              </w:rPr>
              <w:t>I løpet av perioden</w:t>
            </w:r>
          </w:p>
        </w:tc>
        <w:tc>
          <w:tcPr>
            <w:tcW w:w="1366" w:type="dxa"/>
          </w:tcPr>
          <w:p w:rsidR="00CA1116" w:rsidRPr="00D824BD" w:rsidRDefault="00CA1116" w:rsidP="00F81429">
            <w:pPr>
              <w:rPr>
                <w:rFonts w:ascii="Calibri Light" w:hAnsi="Calibri Light" w:cs="Calibri Light"/>
              </w:rPr>
            </w:pPr>
          </w:p>
        </w:tc>
      </w:tr>
      <w:tr w:rsidR="00CA1116" w:rsidRPr="00D824BD" w:rsidTr="00F81429">
        <w:tc>
          <w:tcPr>
            <w:tcW w:w="5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10</w:t>
            </w:r>
          </w:p>
        </w:tc>
        <w:tc>
          <w:tcPr>
            <w:tcW w:w="49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Opparbeide tursti i Mølledalen/evt. også i nederste del av  Grødebekkdalen med infoskilt om kulturminner og naturverdier</w:t>
            </w:r>
            <w:r>
              <w:rPr>
                <w:rFonts w:ascii="Calibri Light" w:hAnsi="Calibri Light" w:cs="Calibri Light"/>
                <w:sz w:val="20"/>
                <w:szCs w:val="20"/>
              </w:rPr>
              <w:t>.</w:t>
            </w:r>
          </w:p>
        </w:tc>
        <w:tc>
          <w:tcPr>
            <w:tcW w:w="1134" w:type="dxa"/>
          </w:tcPr>
          <w:p w:rsidR="00CA1116" w:rsidRPr="00D824BD" w:rsidRDefault="00CA1116" w:rsidP="00F81429">
            <w:pPr>
              <w:rPr>
                <w:rFonts w:ascii="Calibri Light" w:hAnsi="Calibri Light" w:cs="Calibri Light"/>
              </w:rPr>
            </w:pPr>
            <w:r w:rsidRPr="00D824BD">
              <w:rPr>
                <w:rFonts w:ascii="Calibri Light" w:hAnsi="Calibri Light" w:cs="Calibri Light"/>
              </w:rPr>
              <w:t>P/F/BK</w:t>
            </w:r>
          </w:p>
        </w:tc>
        <w:tc>
          <w:tcPr>
            <w:tcW w:w="992" w:type="dxa"/>
          </w:tcPr>
          <w:p w:rsidR="00CA1116" w:rsidRPr="00D824BD" w:rsidRDefault="00CA1116" w:rsidP="00F81429">
            <w:pPr>
              <w:rPr>
                <w:rFonts w:ascii="Calibri Light" w:hAnsi="Calibri Light" w:cs="Calibri Light"/>
                <w:sz w:val="16"/>
                <w:szCs w:val="16"/>
              </w:rPr>
            </w:pPr>
            <w:r w:rsidRPr="00D824BD">
              <w:rPr>
                <w:rFonts w:ascii="Calibri Light" w:hAnsi="Calibri Light" w:cs="Calibri Light"/>
                <w:sz w:val="16"/>
                <w:szCs w:val="16"/>
              </w:rPr>
              <w:t>I løpet av perioden</w:t>
            </w:r>
          </w:p>
        </w:tc>
        <w:tc>
          <w:tcPr>
            <w:tcW w:w="1366" w:type="dxa"/>
          </w:tcPr>
          <w:p w:rsidR="00CA1116" w:rsidRPr="00D824BD" w:rsidRDefault="00CA1116" w:rsidP="00F81429">
            <w:pPr>
              <w:rPr>
                <w:rFonts w:ascii="Calibri Light" w:hAnsi="Calibri Light" w:cs="Calibri Light"/>
              </w:rPr>
            </w:pPr>
          </w:p>
        </w:tc>
      </w:tr>
      <w:tr w:rsidR="00CA1116" w:rsidRPr="00D824BD" w:rsidTr="00F81429">
        <w:tc>
          <w:tcPr>
            <w:tcW w:w="562" w:type="dxa"/>
          </w:tcPr>
          <w:p w:rsidR="00CA1116" w:rsidRPr="00D824BD" w:rsidRDefault="00CA1116" w:rsidP="00F81429">
            <w:pPr>
              <w:rPr>
                <w:rFonts w:ascii="Calibri Light" w:hAnsi="Calibri Light" w:cs="Calibri Light"/>
              </w:rPr>
            </w:pPr>
          </w:p>
        </w:tc>
        <w:tc>
          <w:tcPr>
            <w:tcW w:w="4962" w:type="dxa"/>
          </w:tcPr>
          <w:p w:rsidR="00CA1116" w:rsidRPr="00D824BD" w:rsidRDefault="00CA1116" w:rsidP="00F81429">
            <w:pPr>
              <w:rPr>
                <w:rFonts w:ascii="Calibri Light" w:hAnsi="Calibri Light" w:cs="Calibri Light"/>
                <w:b/>
                <w:i/>
              </w:rPr>
            </w:pPr>
            <w:r w:rsidRPr="00D824BD">
              <w:rPr>
                <w:rFonts w:ascii="Calibri Light" w:hAnsi="Calibri Light" w:cs="Calibri Light"/>
                <w:b/>
                <w:i/>
              </w:rPr>
              <w:t>Transport /LFB:</w:t>
            </w:r>
          </w:p>
        </w:tc>
        <w:tc>
          <w:tcPr>
            <w:tcW w:w="1134" w:type="dxa"/>
          </w:tcPr>
          <w:p w:rsidR="00CA1116" w:rsidRPr="00D824BD" w:rsidRDefault="00CA1116" w:rsidP="00F81429">
            <w:pPr>
              <w:rPr>
                <w:rFonts w:ascii="Calibri Light" w:hAnsi="Calibri Light" w:cs="Calibri Light"/>
              </w:rPr>
            </w:pPr>
          </w:p>
        </w:tc>
        <w:tc>
          <w:tcPr>
            <w:tcW w:w="992" w:type="dxa"/>
          </w:tcPr>
          <w:p w:rsidR="00CA1116" w:rsidRPr="00D824BD" w:rsidRDefault="00CA1116" w:rsidP="00F81429">
            <w:pPr>
              <w:rPr>
                <w:rFonts w:ascii="Calibri Light" w:hAnsi="Calibri Light" w:cs="Calibri Light"/>
                <w:sz w:val="16"/>
                <w:szCs w:val="16"/>
              </w:rPr>
            </w:pPr>
          </w:p>
        </w:tc>
        <w:tc>
          <w:tcPr>
            <w:tcW w:w="1366" w:type="dxa"/>
          </w:tcPr>
          <w:p w:rsidR="00CA1116" w:rsidRPr="00D824BD" w:rsidRDefault="00CA1116" w:rsidP="00F81429">
            <w:pPr>
              <w:rPr>
                <w:rFonts w:ascii="Calibri Light" w:hAnsi="Calibri Light" w:cs="Calibri Light"/>
              </w:rPr>
            </w:pPr>
          </w:p>
        </w:tc>
      </w:tr>
      <w:tr w:rsidR="00CA1116" w:rsidRPr="00D824BD" w:rsidTr="00F81429">
        <w:tc>
          <w:tcPr>
            <w:tcW w:w="5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1</w:t>
            </w:r>
          </w:p>
        </w:tc>
        <w:tc>
          <w:tcPr>
            <w:tcW w:w="49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Lage flere opplysningsskilt som settes opp ved  noe</w:t>
            </w:r>
            <w:r>
              <w:rPr>
                <w:rFonts w:ascii="Calibri Light" w:hAnsi="Calibri Light" w:cs="Calibri Light"/>
                <w:sz w:val="20"/>
                <w:szCs w:val="20"/>
              </w:rPr>
              <w:t xml:space="preserve">n av de gamle ferdselsårene og </w:t>
            </w:r>
            <w:r w:rsidRPr="00D824BD">
              <w:rPr>
                <w:rFonts w:ascii="Calibri Light" w:hAnsi="Calibri Light" w:cs="Calibri Light"/>
                <w:sz w:val="20"/>
                <w:szCs w:val="20"/>
              </w:rPr>
              <w:t>legge info ut på nett.</w:t>
            </w:r>
          </w:p>
        </w:tc>
        <w:tc>
          <w:tcPr>
            <w:tcW w:w="1134"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BK/F</w:t>
            </w:r>
          </w:p>
        </w:tc>
        <w:tc>
          <w:tcPr>
            <w:tcW w:w="992" w:type="dxa"/>
          </w:tcPr>
          <w:p w:rsidR="00CA1116" w:rsidRPr="00D824BD" w:rsidRDefault="00CA1116" w:rsidP="00F81429">
            <w:pPr>
              <w:rPr>
                <w:rFonts w:ascii="Calibri Light" w:hAnsi="Calibri Light" w:cs="Calibri Light"/>
                <w:sz w:val="16"/>
                <w:szCs w:val="16"/>
              </w:rPr>
            </w:pPr>
            <w:r w:rsidRPr="00D824BD">
              <w:rPr>
                <w:rFonts w:ascii="Calibri Light" w:hAnsi="Calibri Light" w:cs="Calibri Light"/>
                <w:sz w:val="16"/>
                <w:szCs w:val="16"/>
              </w:rPr>
              <w:t>I løpet av perioden</w:t>
            </w:r>
          </w:p>
        </w:tc>
        <w:tc>
          <w:tcPr>
            <w:tcW w:w="1366" w:type="dxa"/>
          </w:tcPr>
          <w:p w:rsidR="00CA1116" w:rsidRPr="00D824BD" w:rsidRDefault="00CA1116" w:rsidP="00F81429">
            <w:pPr>
              <w:rPr>
                <w:rFonts w:ascii="Calibri Light" w:hAnsi="Calibri Light" w:cs="Calibri Light"/>
                <w:sz w:val="20"/>
                <w:szCs w:val="20"/>
              </w:rPr>
            </w:pPr>
          </w:p>
        </w:tc>
      </w:tr>
      <w:tr w:rsidR="00CA1116" w:rsidRPr="00D824BD" w:rsidTr="00F81429">
        <w:tc>
          <w:tcPr>
            <w:tcW w:w="56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2</w:t>
            </w:r>
          </w:p>
        </w:tc>
        <w:tc>
          <w:tcPr>
            <w:tcW w:w="4962" w:type="dxa"/>
          </w:tcPr>
          <w:p w:rsidR="00CA1116" w:rsidRPr="00D824BD" w:rsidRDefault="00CA1116" w:rsidP="00F81429">
            <w:pPr>
              <w:widowControl w:val="0"/>
              <w:suppressAutoHyphens/>
              <w:autoSpaceDN w:val="0"/>
              <w:textAlignment w:val="baseline"/>
              <w:rPr>
                <w:rFonts w:ascii="Calibri Light" w:hAnsi="Calibri Light" w:cs="Calibri Light"/>
                <w:sz w:val="20"/>
                <w:szCs w:val="20"/>
              </w:rPr>
            </w:pPr>
            <w:r w:rsidRPr="00D824BD">
              <w:rPr>
                <w:rFonts w:ascii="Calibri Light" w:hAnsi="Calibri Light" w:cs="Calibri Light"/>
                <w:sz w:val="20"/>
                <w:szCs w:val="20"/>
              </w:rPr>
              <w:t>Utviklingstiltak rundt Tveide stasjon:</w:t>
            </w:r>
          </w:p>
          <w:p w:rsidR="00CA1116" w:rsidRPr="00D824BD" w:rsidRDefault="00CA1116" w:rsidP="00CA1116">
            <w:pPr>
              <w:pStyle w:val="Listeavsnitt"/>
              <w:widowControl w:val="0"/>
              <w:numPr>
                <w:ilvl w:val="0"/>
                <w:numId w:val="3"/>
              </w:numPr>
              <w:suppressAutoHyphens/>
              <w:autoSpaceDN w:val="0"/>
              <w:textAlignment w:val="baseline"/>
              <w:rPr>
                <w:rFonts w:ascii="Calibri Light" w:hAnsi="Calibri Light" w:cs="Calibri Light"/>
                <w:sz w:val="20"/>
                <w:szCs w:val="20"/>
              </w:rPr>
            </w:pPr>
            <w:r w:rsidRPr="00D824BD">
              <w:rPr>
                <w:rFonts w:ascii="Calibri Light" w:hAnsi="Calibri Light" w:cs="Calibri Light"/>
                <w:sz w:val="20"/>
                <w:szCs w:val="20"/>
              </w:rPr>
              <w:t xml:space="preserve">Rydde området rundt Tveide stasjon slik at det vil framstå slik det var da toget gikk. </w:t>
            </w:r>
          </w:p>
          <w:p w:rsidR="00CA1116" w:rsidRPr="00D824BD" w:rsidRDefault="00CA1116" w:rsidP="00CA1116">
            <w:pPr>
              <w:pStyle w:val="Listeavsnitt"/>
              <w:widowControl w:val="0"/>
              <w:numPr>
                <w:ilvl w:val="0"/>
                <w:numId w:val="3"/>
              </w:numPr>
              <w:suppressAutoHyphens/>
              <w:autoSpaceDN w:val="0"/>
              <w:textAlignment w:val="baseline"/>
              <w:rPr>
                <w:rFonts w:ascii="Calibri Light" w:hAnsi="Calibri Light" w:cs="Calibri Light"/>
                <w:sz w:val="20"/>
                <w:szCs w:val="20"/>
              </w:rPr>
            </w:pPr>
            <w:r w:rsidRPr="00D824BD">
              <w:rPr>
                <w:rFonts w:ascii="Calibri Light" w:hAnsi="Calibri Light" w:cs="Calibri Light"/>
                <w:sz w:val="20"/>
                <w:szCs w:val="20"/>
              </w:rPr>
              <w:t>Rehabilitere jernbanespor på stasjonstomta</w:t>
            </w:r>
            <w:r>
              <w:rPr>
                <w:rFonts w:ascii="Calibri Light" w:hAnsi="Calibri Light" w:cs="Calibri Light"/>
                <w:sz w:val="20"/>
                <w:szCs w:val="20"/>
              </w:rPr>
              <w:t>.</w:t>
            </w:r>
          </w:p>
          <w:p w:rsidR="00CA1116" w:rsidRPr="00D824BD" w:rsidRDefault="00CA1116" w:rsidP="00CA1116">
            <w:pPr>
              <w:pStyle w:val="Listeavsnitt"/>
              <w:widowControl w:val="0"/>
              <w:numPr>
                <w:ilvl w:val="0"/>
                <w:numId w:val="3"/>
              </w:numPr>
              <w:suppressAutoHyphens/>
              <w:autoSpaceDN w:val="0"/>
              <w:textAlignment w:val="baseline"/>
              <w:rPr>
                <w:rFonts w:ascii="Calibri Light" w:hAnsi="Calibri Light" w:cs="Calibri Light"/>
                <w:sz w:val="20"/>
                <w:szCs w:val="20"/>
              </w:rPr>
            </w:pPr>
            <w:r w:rsidRPr="00D824BD">
              <w:rPr>
                <w:rFonts w:ascii="Calibri Light" w:hAnsi="Calibri Light" w:cs="Calibri Light"/>
                <w:sz w:val="20"/>
                <w:szCs w:val="20"/>
              </w:rPr>
              <w:t>Vedlikeholde lina melllom Birkeland skole og krysset ved Toralf Aas.</w:t>
            </w:r>
          </w:p>
          <w:p w:rsidR="00CA1116" w:rsidRPr="00D824BD" w:rsidRDefault="00CA1116" w:rsidP="00CA1116">
            <w:pPr>
              <w:pStyle w:val="Listeavsnitt"/>
              <w:widowControl w:val="0"/>
              <w:numPr>
                <w:ilvl w:val="0"/>
                <w:numId w:val="3"/>
              </w:numPr>
              <w:suppressAutoHyphens/>
              <w:autoSpaceDN w:val="0"/>
              <w:textAlignment w:val="baseline"/>
              <w:rPr>
                <w:rFonts w:ascii="Calibri Light" w:hAnsi="Calibri Light" w:cs="Calibri Light"/>
                <w:b/>
                <w:sz w:val="20"/>
                <w:szCs w:val="20"/>
              </w:rPr>
            </w:pPr>
            <w:r w:rsidRPr="00D824BD">
              <w:rPr>
                <w:rFonts w:ascii="Calibri Light" w:hAnsi="Calibri Light" w:cs="Calibri Light"/>
                <w:sz w:val="20"/>
                <w:szCs w:val="20"/>
              </w:rPr>
              <w:t xml:space="preserve">Inngå avtaler med grunneierne om å få lov å rydde og hogge store trær på lina mellom Tveide og Eigeland. </w:t>
            </w:r>
          </w:p>
          <w:p w:rsidR="00CA1116" w:rsidRPr="009F13D9" w:rsidRDefault="00CA1116" w:rsidP="00CA1116">
            <w:pPr>
              <w:pStyle w:val="Listeavsnitt"/>
              <w:widowControl w:val="0"/>
              <w:numPr>
                <w:ilvl w:val="0"/>
                <w:numId w:val="3"/>
              </w:numPr>
              <w:suppressAutoHyphens/>
              <w:autoSpaceDN w:val="0"/>
              <w:textAlignment w:val="baseline"/>
              <w:rPr>
                <w:rFonts w:ascii="Calibri Light" w:hAnsi="Calibri Light" w:cs="Calibri Light"/>
                <w:b/>
                <w:sz w:val="20"/>
                <w:szCs w:val="20"/>
              </w:rPr>
            </w:pPr>
            <w:r>
              <w:rPr>
                <w:rFonts w:ascii="Calibri Light" w:hAnsi="Calibri Light" w:cs="Calibri Light"/>
                <w:sz w:val="20"/>
                <w:szCs w:val="20"/>
              </w:rPr>
              <w:t>Vurdere sporlegging mellom</w:t>
            </w:r>
            <w:r w:rsidRPr="009F13D9">
              <w:rPr>
                <w:rFonts w:ascii="Calibri Light" w:hAnsi="Calibri Light" w:cs="Calibri Light"/>
                <w:sz w:val="20"/>
                <w:szCs w:val="20"/>
              </w:rPr>
              <w:t xml:space="preserve"> Jordbruna og Eigeland og vurdere dresinsykkeltilbud på denne strekningen</w:t>
            </w:r>
            <w:r>
              <w:rPr>
                <w:rFonts w:ascii="Calibri Light" w:hAnsi="Calibri Light" w:cs="Calibri Light"/>
                <w:sz w:val="20"/>
                <w:szCs w:val="20"/>
              </w:rPr>
              <w:t>.</w:t>
            </w:r>
          </w:p>
          <w:p w:rsidR="00CA1116" w:rsidRPr="00D824BD" w:rsidRDefault="00CA1116" w:rsidP="00CA1116">
            <w:pPr>
              <w:pStyle w:val="Listeavsnitt"/>
              <w:widowControl w:val="0"/>
              <w:numPr>
                <w:ilvl w:val="0"/>
                <w:numId w:val="3"/>
              </w:numPr>
              <w:suppressAutoHyphens/>
              <w:autoSpaceDN w:val="0"/>
              <w:textAlignment w:val="baseline"/>
              <w:rPr>
                <w:rFonts w:ascii="Calibri Light" w:hAnsi="Calibri Light" w:cs="Calibri Light"/>
                <w:sz w:val="20"/>
                <w:szCs w:val="20"/>
              </w:rPr>
            </w:pPr>
            <w:r w:rsidRPr="00D824BD">
              <w:rPr>
                <w:rFonts w:ascii="Calibri Light" w:hAnsi="Calibri Light" w:cs="Calibri Light"/>
                <w:sz w:val="20"/>
                <w:szCs w:val="20"/>
              </w:rPr>
              <w:t>Inngå avtaler med grunneierne om å få tilgang til samt rydde/vedlikeholde  parselle</w:t>
            </w:r>
            <w:r>
              <w:rPr>
                <w:rFonts w:ascii="Calibri Light" w:hAnsi="Calibri Light" w:cs="Calibri Light"/>
                <w:sz w:val="20"/>
                <w:szCs w:val="20"/>
              </w:rPr>
              <w:t xml:space="preserve">n Tveide og krysset ved </w:t>
            </w:r>
            <w:r>
              <w:rPr>
                <w:rFonts w:ascii="Calibri Light" w:hAnsi="Calibri Light" w:cs="Calibri Light"/>
                <w:sz w:val="20"/>
                <w:szCs w:val="20"/>
              </w:rPr>
              <w:lastRenderedPageBreak/>
              <w:t>Toralf Aa</w:t>
            </w:r>
            <w:r w:rsidRPr="00D824BD">
              <w:rPr>
                <w:rFonts w:ascii="Calibri Light" w:hAnsi="Calibri Light" w:cs="Calibri Light"/>
                <w:sz w:val="20"/>
                <w:szCs w:val="20"/>
              </w:rPr>
              <w:t>s og vurdere sikring av denne traseen.</w:t>
            </w:r>
          </w:p>
          <w:p w:rsidR="00CA1116" w:rsidRPr="00D824BD" w:rsidRDefault="00CA1116" w:rsidP="00CA1116">
            <w:pPr>
              <w:pStyle w:val="Listeavsnitt"/>
              <w:widowControl w:val="0"/>
              <w:numPr>
                <w:ilvl w:val="0"/>
                <w:numId w:val="3"/>
              </w:numPr>
              <w:suppressAutoHyphens/>
              <w:autoSpaceDN w:val="0"/>
              <w:textAlignment w:val="baseline"/>
              <w:rPr>
                <w:rFonts w:ascii="Calibri Light" w:hAnsi="Calibri Light" w:cs="Calibri Light"/>
                <w:sz w:val="20"/>
                <w:szCs w:val="20"/>
              </w:rPr>
            </w:pPr>
            <w:r w:rsidRPr="00D824BD">
              <w:rPr>
                <w:rFonts w:ascii="Calibri Light" w:hAnsi="Calibri Light" w:cs="Calibri Light"/>
                <w:sz w:val="20"/>
                <w:szCs w:val="20"/>
              </w:rPr>
              <w:t xml:space="preserve">Sette opp nye opplysningsskilt langs lina. </w:t>
            </w:r>
          </w:p>
          <w:p w:rsidR="00CA1116" w:rsidRPr="00D824BD" w:rsidRDefault="00CA1116" w:rsidP="00CA1116">
            <w:pPr>
              <w:pStyle w:val="Listeavsnitt"/>
              <w:widowControl w:val="0"/>
              <w:numPr>
                <w:ilvl w:val="0"/>
                <w:numId w:val="3"/>
              </w:numPr>
              <w:suppressAutoHyphens/>
              <w:autoSpaceDN w:val="0"/>
              <w:textAlignment w:val="baseline"/>
              <w:rPr>
                <w:rFonts w:ascii="Calibri Light" w:hAnsi="Calibri Light" w:cs="Calibri Light"/>
                <w:sz w:val="20"/>
                <w:szCs w:val="20"/>
              </w:rPr>
            </w:pPr>
            <w:r w:rsidRPr="00D824BD">
              <w:rPr>
                <w:rFonts w:ascii="Calibri Light" w:hAnsi="Calibri Light" w:cs="Calibri Light"/>
                <w:sz w:val="20"/>
                <w:szCs w:val="20"/>
              </w:rPr>
              <w:t>Rydde ved de fine mure</w:t>
            </w:r>
            <w:r>
              <w:rPr>
                <w:rFonts w:ascii="Calibri Light" w:hAnsi="Calibri Light" w:cs="Calibri Light"/>
                <w:sz w:val="20"/>
                <w:szCs w:val="20"/>
              </w:rPr>
              <w:t>ne slik at de vil synes bedre.(B</w:t>
            </w:r>
            <w:r w:rsidRPr="00D824BD">
              <w:rPr>
                <w:rFonts w:ascii="Calibri Light" w:hAnsi="Calibri Light" w:cs="Calibri Light"/>
                <w:sz w:val="20"/>
                <w:szCs w:val="20"/>
              </w:rPr>
              <w:t>åde sør for Modalen og den store muren sør for Natveitåsen)</w:t>
            </w:r>
            <w:r>
              <w:rPr>
                <w:rFonts w:ascii="Calibri Light" w:hAnsi="Calibri Light" w:cs="Calibri Light"/>
                <w:sz w:val="20"/>
                <w:szCs w:val="20"/>
              </w:rPr>
              <w:t>.</w:t>
            </w:r>
            <w:r w:rsidRPr="00D824BD">
              <w:rPr>
                <w:rFonts w:ascii="Calibri Light" w:hAnsi="Calibri Light" w:cs="Calibri Light"/>
                <w:sz w:val="20"/>
                <w:szCs w:val="20"/>
              </w:rPr>
              <w:t xml:space="preserve"> Sette opp severdighetsskilt ved dem.</w:t>
            </w:r>
          </w:p>
          <w:p w:rsidR="00CA1116" w:rsidRPr="00D824BD" w:rsidRDefault="00CA1116" w:rsidP="00CA1116">
            <w:pPr>
              <w:pStyle w:val="Listeavsnitt"/>
              <w:widowControl w:val="0"/>
              <w:numPr>
                <w:ilvl w:val="0"/>
                <w:numId w:val="3"/>
              </w:numPr>
              <w:suppressAutoHyphens/>
              <w:autoSpaceDN w:val="0"/>
              <w:textAlignment w:val="baseline"/>
              <w:rPr>
                <w:rFonts w:ascii="Calibri Light" w:hAnsi="Calibri Light" w:cs="Calibri Light"/>
                <w:sz w:val="20"/>
                <w:szCs w:val="20"/>
              </w:rPr>
            </w:pPr>
            <w:r w:rsidRPr="00D824BD">
              <w:rPr>
                <w:rFonts w:ascii="Calibri Light" w:hAnsi="Calibri Light" w:cs="Calibri Light"/>
                <w:sz w:val="20"/>
                <w:szCs w:val="20"/>
              </w:rPr>
              <w:t>Registrere alle stikkrenner med status og bilder</w:t>
            </w:r>
            <w:r>
              <w:rPr>
                <w:rFonts w:ascii="Calibri Light" w:hAnsi="Calibri Light" w:cs="Calibri Light"/>
                <w:sz w:val="20"/>
                <w:szCs w:val="20"/>
              </w:rPr>
              <w:t>.</w:t>
            </w:r>
          </w:p>
          <w:p w:rsidR="00CA1116" w:rsidRPr="00D824BD" w:rsidRDefault="00CA1116" w:rsidP="00CA1116">
            <w:pPr>
              <w:pStyle w:val="Listeavsnitt"/>
              <w:numPr>
                <w:ilvl w:val="0"/>
                <w:numId w:val="3"/>
              </w:numPr>
              <w:rPr>
                <w:rFonts w:ascii="Calibri Light" w:hAnsi="Calibri Light" w:cs="Calibri Light"/>
                <w:sz w:val="20"/>
                <w:szCs w:val="20"/>
              </w:rPr>
            </w:pPr>
            <w:r w:rsidRPr="00D824BD">
              <w:rPr>
                <w:rFonts w:ascii="Calibri Light" w:eastAsia="SimSun, 宋体" w:hAnsi="Calibri Light" w:cs="Calibri Light"/>
                <w:sz w:val="20"/>
                <w:szCs w:val="20"/>
              </w:rPr>
              <w:t>Sette opp informasjonsskilt ved Skilsteinene.</w:t>
            </w:r>
          </w:p>
          <w:p w:rsidR="00CA1116" w:rsidRPr="00D824BD" w:rsidRDefault="00CA1116" w:rsidP="00CA1116">
            <w:pPr>
              <w:pStyle w:val="Listeavsnitt"/>
              <w:widowControl w:val="0"/>
              <w:numPr>
                <w:ilvl w:val="0"/>
                <w:numId w:val="3"/>
              </w:numPr>
              <w:suppressAutoHyphens/>
              <w:autoSpaceDN w:val="0"/>
              <w:textAlignment w:val="baseline"/>
              <w:rPr>
                <w:rFonts w:ascii="Calibri Light" w:hAnsi="Calibri Light" w:cs="Calibri Light"/>
                <w:sz w:val="20"/>
                <w:szCs w:val="20"/>
              </w:rPr>
            </w:pPr>
            <w:r w:rsidRPr="00D824BD">
              <w:rPr>
                <w:rFonts w:ascii="Calibri Light" w:hAnsi="Calibri Light" w:cs="Calibri Light"/>
                <w:sz w:val="20"/>
                <w:szCs w:val="20"/>
              </w:rPr>
              <w:t xml:space="preserve">Foreta tilstandsvurdering av jernbanebrua over Moelva. </w:t>
            </w:r>
          </w:p>
          <w:p w:rsidR="00CA1116" w:rsidRPr="00D824BD" w:rsidRDefault="00CA1116" w:rsidP="00CA1116">
            <w:pPr>
              <w:pStyle w:val="Listeavsnitt"/>
              <w:widowControl w:val="0"/>
              <w:numPr>
                <w:ilvl w:val="0"/>
                <w:numId w:val="3"/>
              </w:numPr>
              <w:suppressAutoHyphens/>
              <w:autoSpaceDN w:val="0"/>
              <w:textAlignment w:val="baseline"/>
              <w:rPr>
                <w:rFonts w:ascii="Calibri Light" w:hAnsi="Calibri Light" w:cs="Calibri Light"/>
                <w:sz w:val="20"/>
                <w:szCs w:val="20"/>
              </w:rPr>
            </w:pPr>
            <w:r w:rsidRPr="00D824BD">
              <w:rPr>
                <w:rFonts w:ascii="Calibri Light" w:hAnsi="Calibri Light" w:cs="Calibri Light"/>
                <w:sz w:val="20"/>
                <w:szCs w:val="20"/>
              </w:rPr>
              <w:t>Reparere jernbanebrua over Moelva</w:t>
            </w:r>
            <w:r>
              <w:rPr>
                <w:rFonts w:ascii="Calibri Light" w:hAnsi="Calibri Light" w:cs="Calibri Light"/>
                <w:sz w:val="20"/>
                <w:szCs w:val="20"/>
              </w:rPr>
              <w:t>.</w:t>
            </w:r>
          </w:p>
          <w:p w:rsidR="00CA1116" w:rsidRPr="00D824BD" w:rsidRDefault="00CA1116" w:rsidP="00CA1116">
            <w:pPr>
              <w:pStyle w:val="Listeavsnitt"/>
              <w:widowControl w:val="0"/>
              <w:numPr>
                <w:ilvl w:val="0"/>
                <w:numId w:val="3"/>
              </w:numPr>
              <w:suppressAutoHyphens/>
              <w:autoSpaceDN w:val="0"/>
              <w:textAlignment w:val="baseline"/>
              <w:rPr>
                <w:rFonts w:ascii="Calibri Light" w:hAnsi="Calibri Light" w:cs="Calibri Light"/>
                <w:sz w:val="20"/>
                <w:szCs w:val="20"/>
              </w:rPr>
            </w:pPr>
            <w:r w:rsidRPr="00D824BD">
              <w:rPr>
                <w:rFonts w:ascii="Calibri Light" w:hAnsi="Calibri Light" w:cs="Calibri Light"/>
                <w:sz w:val="20"/>
                <w:szCs w:val="20"/>
              </w:rPr>
              <w:t>Evt nye tiltak for å fremme historien til LFB</w:t>
            </w:r>
            <w:r>
              <w:rPr>
                <w:rFonts w:ascii="Calibri Light" w:hAnsi="Calibri Light" w:cs="Calibri Light"/>
                <w:sz w:val="20"/>
                <w:szCs w:val="20"/>
              </w:rPr>
              <w:t>.</w:t>
            </w:r>
          </w:p>
          <w:p w:rsidR="00CA1116" w:rsidRPr="00D824BD" w:rsidRDefault="00CA1116" w:rsidP="00CA1116">
            <w:pPr>
              <w:pStyle w:val="Listeavsnitt"/>
              <w:widowControl w:val="0"/>
              <w:numPr>
                <w:ilvl w:val="0"/>
                <w:numId w:val="3"/>
              </w:numPr>
              <w:suppressAutoHyphens/>
              <w:autoSpaceDN w:val="0"/>
              <w:textAlignment w:val="baseline"/>
              <w:rPr>
                <w:rFonts w:ascii="Calibri Light" w:hAnsi="Calibri Light" w:cs="Calibri Light"/>
                <w:sz w:val="20"/>
                <w:szCs w:val="20"/>
              </w:rPr>
            </w:pPr>
            <w:r w:rsidRPr="00D824BD">
              <w:rPr>
                <w:rFonts w:ascii="Calibri Light" w:hAnsi="Calibri Light" w:cs="Calibri Light"/>
                <w:sz w:val="20"/>
                <w:szCs w:val="20"/>
              </w:rPr>
              <w:t>Registrere aktuelle kulturminner</w:t>
            </w:r>
            <w:r>
              <w:rPr>
                <w:rFonts w:ascii="Calibri Light" w:hAnsi="Calibri Light" w:cs="Calibri Light"/>
                <w:sz w:val="20"/>
                <w:szCs w:val="20"/>
              </w:rPr>
              <w:t>.</w:t>
            </w:r>
          </w:p>
        </w:tc>
        <w:tc>
          <w:tcPr>
            <w:tcW w:w="1134" w:type="dxa"/>
          </w:tcPr>
          <w:p w:rsidR="00CA1116" w:rsidRDefault="00CA1116" w:rsidP="00F81429">
            <w:pPr>
              <w:rPr>
                <w:rFonts w:ascii="Calibri Light" w:hAnsi="Calibri Light" w:cs="Calibri Light"/>
                <w:sz w:val="20"/>
                <w:szCs w:val="20"/>
              </w:rPr>
            </w:pPr>
            <w:r w:rsidRPr="00D824BD">
              <w:rPr>
                <w:rFonts w:ascii="Calibri Light" w:hAnsi="Calibri Light" w:cs="Calibri Light"/>
                <w:sz w:val="20"/>
                <w:szCs w:val="20"/>
              </w:rPr>
              <w:lastRenderedPageBreak/>
              <w:t>LFB</w:t>
            </w: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Pr>
                <w:rFonts w:ascii="Calibri Light" w:hAnsi="Calibri Light" w:cs="Calibri Light"/>
                <w:sz w:val="20"/>
                <w:szCs w:val="20"/>
              </w:rPr>
              <w:t>LFB</w:t>
            </w:r>
          </w:p>
          <w:p w:rsidR="00CA1116" w:rsidRDefault="00CA1116" w:rsidP="00F81429">
            <w:pPr>
              <w:rPr>
                <w:rFonts w:ascii="Calibri Light" w:hAnsi="Calibri Light" w:cs="Calibri Light"/>
                <w:sz w:val="20"/>
                <w:szCs w:val="20"/>
              </w:rPr>
            </w:pPr>
            <w:r>
              <w:rPr>
                <w:rFonts w:ascii="Calibri Light" w:hAnsi="Calibri Light" w:cs="Calibri Light"/>
                <w:sz w:val="20"/>
                <w:szCs w:val="20"/>
              </w:rPr>
              <w:t>BK/LFB/F</w:t>
            </w: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Pr>
                <w:rFonts w:ascii="Calibri Light" w:hAnsi="Calibri Light" w:cs="Calibri Light"/>
                <w:sz w:val="20"/>
                <w:szCs w:val="20"/>
              </w:rPr>
              <w:t>LFB</w:t>
            </w: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Pr>
                <w:rFonts w:ascii="Calibri Light" w:hAnsi="Calibri Light" w:cs="Calibri Light"/>
                <w:sz w:val="20"/>
                <w:szCs w:val="20"/>
              </w:rPr>
              <w:t>LFB</w:t>
            </w: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Pr>
                <w:rFonts w:ascii="Calibri Light" w:hAnsi="Calibri Light" w:cs="Calibri Light"/>
                <w:sz w:val="20"/>
                <w:szCs w:val="20"/>
              </w:rPr>
              <w:t>BK/LFB</w:t>
            </w: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Pr>
                <w:rFonts w:ascii="Calibri Light" w:hAnsi="Calibri Light" w:cs="Calibri Light"/>
                <w:sz w:val="20"/>
                <w:szCs w:val="20"/>
              </w:rPr>
              <w:t>LFB</w:t>
            </w:r>
          </w:p>
          <w:p w:rsidR="00CA1116" w:rsidRDefault="00CA1116" w:rsidP="00F81429">
            <w:pPr>
              <w:rPr>
                <w:rFonts w:ascii="Calibri Light" w:hAnsi="Calibri Light" w:cs="Calibri Light"/>
                <w:sz w:val="20"/>
                <w:szCs w:val="20"/>
              </w:rPr>
            </w:pPr>
            <w:r>
              <w:rPr>
                <w:rFonts w:ascii="Calibri Light" w:hAnsi="Calibri Light" w:cs="Calibri Light"/>
                <w:sz w:val="20"/>
                <w:szCs w:val="20"/>
              </w:rPr>
              <w:t>LFB</w:t>
            </w: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Pr>
                <w:rFonts w:ascii="Calibri Light" w:hAnsi="Calibri Light" w:cs="Calibri Light"/>
                <w:sz w:val="20"/>
                <w:szCs w:val="20"/>
              </w:rPr>
              <w:t>LFB</w:t>
            </w:r>
          </w:p>
          <w:p w:rsidR="00CA1116" w:rsidRDefault="00CA1116" w:rsidP="00F81429">
            <w:pPr>
              <w:rPr>
                <w:rFonts w:ascii="Calibri Light" w:hAnsi="Calibri Light" w:cs="Calibri Light"/>
                <w:sz w:val="20"/>
                <w:szCs w:val="20"/>
              </w:rPr>
            </w:pPr>
            <w:r>
              <w:rPr>
                <w:rFonts w:ascii="Calibri Light" w:hAnsi="Calibri Light" w:cs="Calibri Light"/>
                <w:sz w:val="20"/>
                <w:szCs w:val="20"/>
              </w:rPr>
              <w:t>LFB</w:t>
            </w:r>
          </w:p>
          <w:p w:rsidR="00CA1116" w:rsidRDefault="00CA1116" w:rsidP="00F81429">
            <w:pPr>
              <w:rPr>
                <w:rFonts w:ascii="Calibri Light" w:hAnsi="Calibri Light" w:cs="Calibri Light"/>
                <w:sz w:val="20"/>
                <w:szCs w:val="20"/>
              </w:rPr>
            </w:pPr>
            <w:r>
              <w:rPr>
                <w:rFonts w:ascii="Calibri Light" w:hAnsi="Calibri Light" w:cs="Calibri Light"/>
                <w:sz w:val="20"/>
                <w:szCs w:val="20"/>
              </w:rPr>
              <w:t>LFB</w:t>
            </w: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Pr>
                <w:rFonts w:ascii="Calibri Light" w:hAnsi="Calibri Light" w:cs="Calibri Light"/>
                <w:sz w:val="20"/>
                <w:szCs w:val="20"/>
              </w:rPr>
              <w:t>LFB/F</w:t>
            </w:r>
          </w:p>
          <w:p w:rsidR="00CA1116" w:rsidRDefault="00CA1116" w:rsidP="00F81429">
            <w:pPr>
              <w:rPr>
                <w:rFonts w:ascii="Calibri Light" w:hAnsi="Calibri Light" w:cs="Calibri Light"/>
                <w:sz w:val="20"/>
                <w:szCs w:val="20"/>
              </w:rPr>
            </w:pPr>
            <w:r>
              <w:rPr>
                <w:rFonts w:ascii="Calibri Light" w:hAnsi="Calibri Light" w:cs="Calibri Light"/>
                <w:sz w:val="20"/>
                <w:szCs w:val="20"/>
              </w:rPr>
              <w:t>LFB</w:t>
            </w:r>
          </w:p>
          <w:p w:rsidR="00CA1116" w:rsidRPr="00D824BD" w:rsidRDefault="00CA1116" w:rsidP="00F81429">
            <w:pPr>
              <w:rPr>
                <w:rFonts w:ascii="Calibri Light" w:hAnsi="Calibri Light" w:cs="Calibri Light"/>
                <w:sz w:val="20"/>
                <w:szCs w:val="20"/>
              </w:rPr>
            </w:pPr>
            <w:r>
              <w:rPr>
                <w:rFonts w:ascii="Calibri Light" w:hAnsi="Calibri Light" w:cs="Calibri Light"/>
                <w:sz w:val="20"/>
                <w:szCs w:val="20"/>
              </w:rPr>
              <w:t>LFB</w:t>
            </w:r>
          </w:p>
        </w:tc>
        <w:tc>
          <w:tcPr>
            <w:tcW w:w="992" w:type="dxa"/>
          </w:tcPr>
          <w:p w:rsidR="00CA1116" w:rsidRPr="00D824BD" w:rsidRDefault="00CA1116" w:rsidP="00F81429">
            <w:pPr>
              <w:rPr>
                <w:rFonts w:ascii="Calibri Light" w:hAnsi="Calibri Light" w:cs="Calibri Light"/>
                <w:sz w:val="16"/>
                <w:szCs w:val="16"/>
              </w:rPr>
            </w:pPr>
            <w:r w:rsidRPr="00D824BD">
              <w:rPr>
                <w:rFonts w:ascii="Calibri Light" w:hAnsi="Calibri Light" w:cs="Calibri Light"/>
                <w:sz w:val="16"/>
                <w:szCs w:val="16"/>
              </w:rPr>
              <w:lastRenderedPageBreak/>
              <w:t>Starte i 2020 og utvikle videre I løpet av</w:t>
            </w:r>
          </w:p>
          <w:p w:rsidR="00CA1116" w:rsidRPr="00D824BD" w:rsidRDefault="00CA1116" w:rsidP="00F81429">
            <w:pPr>
              <w:rPr>
                <w:rFonts w:ascii="Calibri Light" w:hAnsi="Calibri Light" w:cs="Calibri Light"/>
                <w:sz w:val="16"/>
                <w:szCs w:val="16"/>
              </w:rPr>
            </w:pPr>
            <w:r w:rsidRPr="00D824BD">
              <w:rPr>
                <w:rFonts w:ascii="Calibri Light" w:hAnsi="Calibri Light" w:cs="Calibri Light"/>
                <w:sz w:val="16"/>
                <w:szCs w:val="16"/>
              </w:rPr>
              <w:t>perioden</w:t>
            </w:r>
          </w:p>
        </w:tc>
        <w:tc>
          <w:tcPr>
            <w:tcW w:w="1366"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10000</w:t>
            </w:r>
          </w:p>
        </w:tc>
      </w:tr>
      <w:tr w:rsidR="00CA1116" w:rsidRPr="00D824BD" w:rsidTr="00F81429">
        <w:tc>
          <w:tcPr>
            <w:tcW w:w="562" w:type="dxa"/>
          </w:tcPr>
          <w:p w:rsidR="00CA1116" w:rsidRPr="00D824BD" w:rsidRDefault="00CA1116" w:rsidP="00F81429">
            <w:pPr>
              <w:rPr>
                <w:rFonts w:ascii="Calibri Light" w:hAnsi="Calibri Light" w:cs="Calibri Light"/>
                <w:sz w:val="20"/>
                <w:szCs w:val="20"/>
              </w:rPr>
            </w:pPr>
          </w:p>
        </w:tc>
        <w:tc>
          <w:tcPr>
            <w:tcW w:w="4962" w:type="dxa"/>
          </w:tcPr>
          <w:p w:rsidR="00CA1116" w:rsidRPr="00D824BD" w:rsidRDefault="00CA1116" w:rsidP="00F81429">
            <w:pPr>
              <w:rPr>
                <w:rFonts w:ascii="Calibri Light" w:hAnsi="Calibri Light" w:cs="Calibri Light"/>
                <w:b/>
                <w:i/>
              </w:rPr>
            </w:pPr>
            <w:r w:rsidRPr="00D824BD">
              <w:rPr>
                <w:rFonts w:ascii="Calibri Light" w:hAnsi="Calibri Light" w:cs="Calibri Light"/>
                <w:b/>
                <w:i/>
              </w:rPr>
              <w:t>Kulturminner som står i fare for å forsvinne:</w:t>
            </w:r>
          </w:p>
        </w:tc>
        <w:tc>
          <w:tcPr>
            <w:tcW w:w="1134" w:type="dxa"/>
          </w:tcPr>
          <w:p w:rsidR="00CA1116" w:rsidRPr="00D824BD" w:rsidRDefault="00CA1116" w:rsidP="00F81429">
            <w:pPr>
              <w:rPr>
                <w:rFonts w:ascii="Calibri Light" w:hAnsi="Calibri Light" w:cs="Calibri Light"/>
                <w:sz w:val="20"/>
                <w:szCs w:val="20"/>
              </w:rPr>
            </w:pPr>
          </w:p>
        </w:tc>
        <w:tc>
          <w:tcPr>
            <w:tcW w:w="992" w:type="dxa"/>
          </w:tcPr>
          <w:p w:rsidR="00CA1116" w:rsidRPr="00D824BD" w:rsidRDefault="00CA1116" w:rsidP="00F81429">
            <w:pPr>
              <w:rPr>
                <w:rFonts w:ascii="Calibri Light" w:hAnsi="Calibri Light" w:cs="Calibri Light"/>
                <w:sz w:val="20"/>
                <w:szCs w:val="20"/>
              </w:rPr>
            </w:pPr>
          </w:p>
        </w:tc>
        <w:tc>
          <w:tcPr>
            <w:tcW w:w="1366" w:type="dxa"/>
          </w:tcPr>
          <w:p w:rsidR="00CA1116" w:rsidRPr="00D824BD" w:rsidRDefault="00CA1116" w:rsidP="00F81429">
            <w:pPr>
              <w:rPr>
                <w:rFonts w:ascii="Calibri Light" w:hAnsi="Calibri Light" w:cs="Calibri Light"/>
                <w:sz w:val="20"/>
                <w:szCs w:val="20"/>
              </w:rPr>
            </w:pPr>
          </w:p>
        </w:tc>
      </w:tr>
      <w:tr w:rsidR="00CA1116" w:rsidRPr="00D824BD" w:rsidTr="00F81429">
        <w:tc>
          <w:tcPr>
            <w:tcW w:w="562" w:type="dxa"/>
          </w:tcPr>
          <w:p w:rsidR="00CA1116" w:rsidRDefault="00CA1116" w:rsidP="00F81429">
            <w:pPr>
              <w:rPr>
                <w:rFonts w:ascii="Calibri Light" w:hAnsi="Calibri Light" w:cs="Calibri Light"/>
                <w:sz w:val="20"/>
                <w:szCs w:val="20"/>
              </w:rPr>
            </w:pPr>
            <w:r>
              <w:rPr>
                <w:rFonts w:ascii="Calibri Light" w:hAnsi="Calibri Light" w:cs="Calibri Light"/>
                <w:sz w:val="20"/>
                <w:szCs w:val="20"/>
              </w:rPr>
              <w:t>1.</w:t>
            </w: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Pr>
                <w:rFonts w:ascii="Calibri Light" w:hAnsi="Calibri Light" w:cs="Calibri Light"/>
                <w:sz w:val="20"/>
                <w:szCs w:val="20"/>
              </w:rPr>
              <w:t>2.</w:t>
            </w: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Pr>
                <w:rFonts w:ascii="Calibri Light" w:hAnsi="Calibri Light" w:cs="Calibri Light"/>
                <w:sz w:val="20"/>
                <w:szCs w:val="20"/>
              </w:rPr>
              <w:t>3.</w:t>
            </w: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Pr>
                <w:rFonts w:ascii="Calibri Light" w:hAnsi="Calibri Light" w:cs="Calibri Light"/>
                <w:sz w:val="20"/>
                <w:szCs w:val="20"/>
              </w:rPr>
              <w:t>4.</w:t>
            </w: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Pr>
                <w:rFonts w:ascii="Calibri Light" w:hAnsi="Calibri Light" w:cs="Calibri Light"/>
                <w:sz w:val="20"/>
                <w:szCs w:val="20"/>
              </w:rPr>
              <w:t>5.</w:t>
            </w: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Pr>
                <w:rFonts w:ascii="Calibri Light" w:hAnsi="Calibri Light" w:cs="Calibri Light"/>
                <w:sz w:val="20"/>
                <w:szCs w:val="20"/>
              </w:rPr>
              <w:t>6.</w:t>
            </w: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r>
              <w:rPr>
                <w:rFonts w:ascii="Calibri Light" w:hAnsi="Calibri Light" w:cs="Calibri Light"/>
                <w:sz w:val="20"/>
                <w:szCs w:val="20"/>
              </w:rPr>
              <w:t>7.</w:t>
            </w:r>
          </w:p>
        </w:tc>
        <w:tc>
          <w:tcPr>
            <w:tcW w:w="4962" w:type="dxa"/>
          </w:tcPr>
          <w:p w:rsidR="00CA1116" w:rsidRPr="003A55E6" w:rsidRDefault="00CA1116" w:rsidP="00F81429">
            <w:pPr>
              <w:spacing w:after="160" w:line="256" w:lineRule="auto"/>
              <w:rPr>
                <w:rFonts w:ascii="Calibri Light" w:hAnsi="Calibri Light" w:cs="Calibri Light"/>
                <w:sz w:val="20"/>
                <w:szCs w:val="20"/>
              </w:rPr>
            </w:pPr>
            <w:r w:rsidRPr="003A55E6">
              <w:rPr>
                <w:rFonts w:ascii="Calibri Light" w:hAnsi="Calibri Light" w:cs="Calibri Light"/>
                <w:sz w:val="20"/>
                <w:szCs w:val="20"/>
              </w:rPr>
              <w:t>Ta vare på/flytte mølla i sentrum fra Mo sin eiendom til museumsområdet på Tveide. Realisering av planer for «Møllebygget» på Grasham. Registrere.</w:t>
            </w:r>
          </w:p>
          <w:p w:rsidR="00CA1116" w:rsidRDefault="00CA1116" w:rsidP="00F81429">
            <w:pPr>
              <w:rPr>
                <w:rFonts w:ascii="Calibri Light" w:hAnsi="Calibri Light" w:cs="Calibri Light"/>
                <w:sz w:val="20"/>
                <w:szCs w:val="20"/>
              </w:rPr>
            </w:pPr>
            <w:r w:rsidRPr="003A55E6">
              <w:rPr>
                <w:rFonts w:ascii="Calibri Light" w:hAnsi="Calibri Light" w:cs="Calibri Light"/>
                <w:sz w:val="20"/>
                <w:szCs w:val="20"/>
              </w:rPr>
              <w:t>Tobias jorde. Beholde jordet  som et kulturminne fra tidligere slåttemark. Få fram ruinene etter det gamle huset og uthuset til Tobias Gunvaldsen. Registrere. Opplysningsskilt om jordet og litt om Tobias mm</w:t>
            </w:r>
          </w:p>
          <w:p w:rsidR="00CA1116" w:rsidRPr="003A55E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sidRPr="003A55E6">
              <w:rPr>
                <w:rFonts w:ascii="Calibri Light" w:hAnsi="Calibri Light" w:cs="Calibri Light"/>
                <w:sz w:val="20"/>
                <w:szCs w:val="20"/>
              </w:rPr>
              <w:t xml:space="preserve">Torvstrøfabrikken. Opprette et prosjekt med siktemål å utvikle Myhre til et nasjonalt besøkssenter for myrområder, torvuttak og klima. Evt. registreringer. </w:t>
            </w:r>
          </w:p>
          <w:p w:rsidR="00CA1116" w:rsidRPr="003A55E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sidRPr="003A55E6">
              <w:rPr>
                <w:rFonts w:ascii="Calibri Light" w:hAnsi="Calibri Light" w:cs="Calibri Light"/>
                <w:sz w:val="20"/>
                <w:szCs w:val="20"/>
              </w:rPr>
              <w:t>Reparere taket på Levemåten. Registrere.</w:t>
            </w:r>
          </w:p>
          <w:p w:rsidR="00CA1116" w:rsidRPr="003A55E6" w:rsidRDefault="00CA1116" w:rsidP="00F81429">
            <w:pPr>
              <w:rPr>
                <w:rFonts w:ascii="Calibri Light" w:hAnsi="Calibri Light" w:cs="Calibri Light"/>
                <w:sz w:val="20"/>
                <w:szCs w:val="20"/>
              </w:rPr>
            </w:pPr>
          </w:p>
          <w:p w:rsidR="00CA1116" w:rsidRDefault="00CA1116" w:rsidP="00F81429">
            <w:pPr>
              <w:widowControl w:val="0"/>
              <w:suppressAutoHyphens/>
              <w:autoSpaceDN w:val="0"/>
              <w:textAlignment w:val="baseline"/>
              <w:rPr>
                <w:rFonts w:ascii="Calibri Light" w:hAnsi="Calibri Light" w:cs="Calibri Light"/>
                <w:sz w:val="20"/>
                <w:szCs w:val="20"/>
              </w:rPr>
            </w:pPr>
            <w:r w:rsidRPr="003A55E6">
              <w:rPr>
                <w:rFonts w:ascii="Calibri Light" w:hAnsi="Calibri Light" w:cs="Calibri Light"/>
                <w:sz w:val="20"/>
                <w:szCs w:val="20"/>
              </w:rPr>
              <w:t>Sette i stand Padda slik at den kan stilles ut. Lage et fløtningsprosjekt i Tovdalselva, lokalisert til rasteplassen sør for Søre Herefoss. Her vil det inngå diverse fløtningsminner og fløterbåten Padda. Dette omfatter utstilling og informasjon. Evt. registreringer.</w:t>
            </w:r>
          </w:p>
          <w:p w:rsidR="00CA1116" w:rsidRPr="003A55E6" w:rsidRDefault="00CA1116" w:rsidP="00F81429">
            <w:pPr>
              <w:widowControl w:val="0"/>
              <w:suppressAutoHyphens/>
              <w:autoSpaceDN w:val="0"/>
              <w:textAlignment w:val="baseline"/>
              <w:rPr>
                <w:rFonts w:ascii="Calibri Light" w:hAnsi="Calibri Light" w:cs="Calibri Light"/>
                <w:sz w:val="20"/>
                <w:szCs w:val="20"/>
              </w:rPr>
            </w:pPr>
          </w:p>
          <w:p w:rsidR="00CA1116" w:rsidRPr="003A55E6" w:rsidRDefault="00CA1116" w:rsidP="00F81429">
            <w:pPr>
              <w:widowControl w:val="0"/>
              <w:suppressAutoHyphens/>
              <w:autoSpaceDN w:val="0"/>
              <w:textAlignment w:val="baseline"/>
              <w:rPr>
                <w:rFonts w:ascii="Calibri Light" w:hAnsi="Calibri Light" w:cs="Calibri Light"/>
                <w:sz w:val="20"/>
                <w:szCs w:val="20"/>
              </w:rPr>
            </w:pPr>
            <w:r w:rsidRPr="003A55E6">
              <w:rPr>
                <w:rFonts w:ascii="Calibri Light" w:hAnsi="Calibri Light" w:cs="Calibri Light"/>
                <w:sz w:val="20"/>
                <w:szCs w:val="20"/>
              </w:rPr>
              <w:t>Utarbeide verneplan for kirkegårdene. Verneverdige elementer tas vare på på best egnede måte.</w:t>
            </w:r>
          </w:p>
          <w:p w:rsidR="00CA1116" w:rsidRDefault="00CA1116" w:rsidP="00F81429">
            <w:pPr>
              <w:widowControl w:val="0"/>
              <w:suppressAutoHyphens/>
              <w:autoSpaceDN w:val="0"/>
              <w:textAlignment w:val="baseline"/>
              <w:rPr>
                <w:rFonts w:ascii="Calibri Light" w:hAnsi="Calibri Light" w:cs="Calibri Light"/>
                <w:sz w:val="20"/>
                <w:szCs w:val="20"/>
              </w:rPr>
            </w:pPr>
          </w:p>
          <w:p w:rsidR="00CA1116" w:rsidRPr="003A55E6" w:rsidRDefault="00CA1116" w:rsidP="00F81429">
            <w:pPr>
              <w:widowControl w:val="0"/>
              <w:suppressAutoHyphens/>
              <w:autoSpaceDN w:val="0"/>
              <w:textAlignment w:val="baseline"/>
              <w:rPr>
                <w:rFonts w:ascii="Calibri Light" w:hAnsi="Calibri Light" w:cs="Calibri Light"/>
                <w:sz w:val="20"/>
                <w:szCs w:val="20"/>
              </w:rPr>
            </w:pPr>
            <w:r w:rsidRPr="003A55E6">
              <w:rPr>
                <w:rFonts w:ascii="Calibri Light" w:hAnsi="Calibri Light" w:cs="Calibri Light"/>
                <w:sz w:val="20"/>
                <w:szCs w:val="20"/>
              </w:rPr>
              <w:t>Utarbeide plan med tanke på å kartlegge/ta vare på historiske bygninger og bygningsmiljøer i Birkenes.</w:t>
            </w:r>
          </w:p>
          <w:p w:rsidR="00CA1116" w:rsidRPr="00D824BD" w:rsidRDefault="00CA1116" w:rsidP="00F81429">
            <w:pPr>
              <w:widowControl w:val="0"/>
              <w:suppressAutoHyphens/>
              <w:autoSpaceDN w:val="0"/>
              <w:textAlignment w:val="baseline"/>
              <w:rPr>
                <w:rFonts w:ascii="Calibri Light" w:hAnsi="Calibri Light" w:cs="Calibri Light"/>
                <w:sz w:val="20"/>
                <w:szCs w:val="20"/>
              </w:rPr>
            </w:pPr>
          </w:p>
        </w:tc>
        <w:tc>
          <w:tcPr>
            <w:tcW w:w="1134" w:type="dxa"/>
          </w:tcPr>
          <w:p w:rsidR="00CA1116" w:rsidRPr="00883FA9" w:rsidRDefault="00CA1116" w:rsidP="00F81429">
            <w:pPr>
              <w:rPr>
                <w:rFonts w:ascii="Calibri Light" w:hAnsi="Calibri Light" w:cs="Calibri Light"/>
                <w:sz w:val="20"/>
                <w:szCs w:val="20"/>
                <w:lang w:val="en-US"/>
              </w:rPr>
            </w:pPr>
            <w:r w:rsidRPr="00883FA9">
              <w:rPr>
                <w:rFonts w:ascii="Calibri Light" w:hAnsi="Calibri Light" w:cs="Calibri Light"/>
                <w:sz w:val="20"/>
                <w:szCs w:val="20"/>
                <w:lang w:val="en-US"/>
              </w:rPr>
              <w:t>BBM</w:t>
            </w:r>
          </w:p>
          <w:p w:rsidR="00CA1116" w:rsidRPr="00883FA9" w:rsidRDefault="00CA1116" w:rsidP="00F81429">
            <w:pPr>
              <w:rPr>
                <w:rFonts w:ascii="Calibri Light" w:hAnsi="Calibri Light" w:cs="Calibri Light"/>
                <w:sz w:val="20"/>
                <w:szCs w:val="20"/>
                <w:lang w:val="en-US"/>
              </w:rPr>
            </w:pPr>
          </w:p>
          <w:p w:rsidR="00CA1116" w:rsidRPr="00883FA9" w:rsidRDefault="00CA1116" w:rsidP="00F81429">
            <w:pPr>
              <w:rPr>
                <w:rFonts w:ascii="Calibri Light" w:hAnsi="Calibri Light" w:cs="Calibri Light"/>
                <w:sz w:val="20"/>
                <w:szCs w:val="20"/>
                <w:lang w:val="en-US"/>
              </w:rPr>
            </w:pPr>
          </w:p>
          <w:p w:rsidR="00CA1116" w:rsidRPr="00883FA9" w:rsidRDefault="00CA1116" w:rsidP="00F81429">
            <w:pPr>
              <w:rPr>
                <w:rFonts w:ascii="Calibri Light" w:hAnsi="Calibri Light" w:cs="Calibri Light"/>
                <w:sz w:val="20"/>
                <w:szCs w:val="20"/>
                <w:lang w:val="en-US"/>
              </w:rPr>
            </w:pPr>
          </w:p>
          <w:p w:rsidR="00CA1116" w:rsidRPr="00883FA9" w:rsidRDefault="00CA1116" w:rsidP="00F81429">
            <w:pPr>
              <w:rPr>
                <w:rFonts w:ascii="Calibri Light" w:hAnsi="Calibri Light" w:cs="Calibri Light"/>
                <w:sz w:val="20"/>
                <w:szCs w:val="20"/>
                <w:lang w:val="en-US"/>
              </w:rPr>
            </w:pPr>
            <w:r w:rsidRPr="00883FA9">
              <w:rPr>
                <w:rFonts w:ascii="Calibri Light" w:hAnsi="Calibri Light" w:cs="Calibri Light"/>
                <w:sz w:val="20"/>
                <w:szCs w:val="20"/>
                <w:lang w:val="en-US"/>
              </w:rPr>
              <w:t>BK</w:t>
            </w:r>
          </w:p>
          <w:p w:rsidR="00CA1116" w:rsidRPr="00883FA9" w:rsidRDefault="00CA1116" w:rsidP="00F81429">
            <w:pPr>
              <w:rPr>
                <w:rFonts w:ascii="Calibri Light" w:hAnsi="Calibri Light" w:cs="Calibri Light"/>
                <w:sz w:val="20"/>
                <w:szCs w:val="20"/>
                <w:lang w:val="en-US"/>
              </w:rPr>
            </w:pPr>
          </w:p>
          <w:p w:rsidR="00CA1116" w:rsidRPr="00883FA9" w:rsidRDefault="00CA1116" w:rsidP="00F81429">
            <w:pPr>
              <w:rPr>
                <w:rFonts w:ascii="Calibri Light" w:hAnsi="Calibri Light" w:cs="Calibri Light"/>
                <w:sz w:val="20"/>
                <w:szCs w:val="20"/>
                <w:lang w:val="en-US"/>
              </w:rPr>
            </w:pPr>
          </w:p>
          <w:p w:rsidR="00CA1116" w:rsidRPr="00883FA9" w:rsidRDefault="00CA1116" w:rsidP="00F81429">
            <w:pPr>
              <w:rPr>
                <w:rFonts w:ascii="Calibri Light" w:hAnsi="Calibri Light" w:cs="Calibri Light"/>
                <w:sz w:val="20"/>
                <w:szCs w:val="20"/>
                <w:lang w:val="en-US"/>
              </w:rPr>
            </w:pPr>
          </w:p>
          <w:p w:rsidR="00CA1116" w:rsidRPr="00883FA9" w:rsidRDefault="00CA1116" w:rsidP="00F81429">
            <w:pPr>
              <w:rPr>
                <w:rFonts w:ascii="Calibri Light" w:hAnsi="Calibri Light" w:cs="Calibri Light"/>
                <w:sz w:val="20"/>
                <w:szCs w:val="20"/>
                <w:lang w:val="en-US"/>
              </w:rPr>
            </w:pPr>
          </w:p>
          <w:p w:rsidR="00CA1116" w:rsidRPr="00883FA9" w:rsidRDefault="00CA1116" w:rsidP="00F81429">
            <w:pPr>
              <w:rPr>
                <w:rFonts w:ascii="Calibri Light" w:hAnsi="Calibri Light" w:cs="Calibri Light"/>
                <w:sz w:val="20"/>
                <w:szCs w:val="20"/>
                <w:lang w:val="en-US"/>
              </w:rPr>
            </w:pPr>
            <w:r w:rsidRPr="00883FA9">
              <w:rPr>
                <w:rFonts w:ascii="Calibri Light" w:hAnsi="Calibri Light" w:cs="Calibri Light"/>
                <w:sz w:val="20"/>
                <w:szCs w:val="20"/>
                <w:lang w:val="en-US"/>
              </w:rPr>
              <w:t>BBM/H</w:t>
            </w:r>
          </w:p>
          <w:p w:rsidR="00CA1116" w:rsidRPr="00883FA9" w:rsidRDefault="00CA1116" w:rsidP="00F81429">
            <w:pPr>
              <w:rPr>
                <w:rFonts w:ascii="Calibri Light" w:hAnsi="Calibri Light" w:cs="Calibri Light"/>
                <w:sz w:val="20"/>
                <w:szCs w:val="20"/>
                <w:lang w:val="en-US"/>
              </w:rPr>
            </w:pPr>
          </w:p>
          <w:p w:rsidR="00CA1116" w:rsidRPr="00883FA9" w:rsidRDefault="00CA1116" w:rsidP="00F81429">
            <w:pPr>
              <w:rPr>
                <w:rFonts w:ascii="Calibri Light" w:hAnsi="Calibri Light" w:cs="Calibri Light"/>
                <w:sz w:val="20"/>
                <w:szCs w:val="20"/>
                <w:lang w:val="en-US"/>
              </w:rPr>
            </w:pPr>
          </w:p>
          <w:p w:rsidR="00CA1116" w:rsidRPr="00883FA9" w:rsidRDefault="00CA1116" w:rsidP="00F81429">
            <w:pPr>
              <w:rPr>
                <w:rFonts w:ascii="Calibri Light" w:hAnsi="Calibri Light" w:cs="Calibri Light"/>
                <w:sz w:val="18"/>
                <w:szCs w:val="18"/>
                <w:lang w:val="en-US"/>
              </w:rPr>
            </w:pPr>
          </w:p>
          <w:p w:rsidR="00CA1116" w:rsidRPr="00883FA9" w:rsidRDefault="00CA1116" w:rsidP="00F81429">
            <w:pPr>
              <w:rPr>
                <w:rFonts w:ascii="Calibri Light" w:hAnsi="Calibri Light" w:cs="Calibri Light"/>
                <w:sz w:val="18"/>
                <w:szCs w:val="18"/>
                <w:lang w:val="en-US"/>
              </w:rPr>
            </w:pPr>
            <w:r w:rsidRPr="00883FA9">
              <w:rPr>
                <w:rFonts w:ascii="Calibri Light" w:hAnsi="Calibri Light" w:cs="Calibri Light"/>
                <w:sz w:val="18"/>
                <w:szCs w:val="18"/>
                <w:lang w:val="en-US"/>
              </w:rPr>
              <w:t>F/H</w:t>
            </w:r>
          </w:p>
          <w:p w:rsidR="00CA1116" w:rsidRPr="00883FA9" w:rsidRDefault="00CA1116" w:rsidP="00F81429">
            <w:pPr>
              <w:rPr>
                <w:rFonts w:ascii="Calibri Light" w:hAnsi="Calibri Light" w:cs="Calibri Light"/>
                <w:sz w:val="20"/>
                <w:szCs w:val="20"/>
                <w:lang w:val="en-US"/>
              </w:rPr>
            </w:pPr>
          </w:p>
          <w:p w:rsidR="00CA1116" w:rsidRPr="00883FA9" w:rsidRDefault="00CA1116" w:rsidP="00F81429">
            <w:pPr>
              <w:rPr>
                <w:rFonts w:ascii="Calibri Light" w:hAnsi="Calibri Light" w:cs="Calibri Light"/>
                <w:sz w:val="20"/>
                <w:szCs w:val="20"/>
                <w:lang w:val="en-US"/>
              </w:rPr>
            </w:pPr>
          </w:p>
          <w:p w:rsidR="00CA1116" w:rsidRPr="00883FA9" w:rsidRDefault="00CA1116" w:rsidP="00F81429">
            <w:pPr>
              <w:rPr>
                <w:rFonts w:ascii="Calibri Light" w:hAnsi="Calibri Light" w:cs="Calibri Light"/>
                <w:sz w:val="20"/>
                <w:szCs w:val="20"/>
                <w:lang w:val="en-US"/>
              </w:rPr>
            </w:pPr>
          </w:p>
          <w:p w:rsidR="00CA1116" w:rsidRPr="00883FA9" w:rsidRDefault="00CA1116" w:rsidP="00F81429">
            <w:pPr>
              <w:rPr>
                <w:rFonts w:ascii="Calibri Light" w:hAnsi="Calibri Light" w:cs="Calibri Light"/>
                <w:sz w:val="20"/>
                <w:szCs w:val="20"/>
                <w:lang w:val="en-US"/>
              </w:rPr>
            </w:pPr>
          </w:p>
          <w:p w:rsidR="00CA1116" w:rsidRPr="00883FA9" w:rsidRDefault="00CA1116" w:rsidP="00F81429">
            <w:pPr>
              <w:rPr>
                <w:rFonts w:ascii="Calibri Light" w:hAnsi="Calibri Light" w:cs="Calibri Light"/>
                <w:sz w:val="20"/>
                <w:szCs w:val="20"/>
                <w:lang w:val="en-US"/>
              </w:rPr>
            </w:pPr>
          </w:p>
          <w:p w:rsidR="00CA1116" w:rsidRPr="00883FA9" w:rsidRDefault="00CA1116" w:rsidP="00F81429">
            <w:pPr>
              <w:rPr>
                <w:rFonts w:ascii="Calibri Light" w:hAnsi="Calibri Light" w:cs="Calibri Light"/>
                <w:sz w:val="20"/>
                <w:szCs w:val="20"/>
                <w:lang w:val="en-US"/>
              </w:rPr>
            </w:pPr>
          </w:p>
          <w:p w:rsidR="00CA1116" w:rsidRPr="00883FA9" w:rsidRDefault="00CA1116" w:rsidP="00F81429">
            <w:pPr>
              <w:rPr>
                <w:rFonts w:ascii="Calibri Light" w:hAnsi="Calibri Light" w:cs="Calibri Light"/>
                <w:sz w:val="20"/>
                <w:szCs w:val="20"/>
                <w:lang w:val="en-US"/>
              </w:rPr>
            </w:pPr>
          </w:p>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Birkenes kirkelike fellesråd</w:t>
            </w:r>
          </w:p>
          <w:p w:rsidR="00CA1116"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BK/F</w:t>
            </w:r>
          </w:p>
        </w:tc>
        <w:tc>
          <w:tcPr>
            <w:tcW w:w="992"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2020</w:t>
            </w: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2020</w:t>
            </w: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I løpet av perioden</w:t>
            </w: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w:t>
            </w: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w:t>
            </w:r>
          </w:p>
          <w:p w:rsidR="00CA1116" w:rsidRPr="00D824BD"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w:t>
            </w:r>
          </w:p>
          <w:p w:rsidR="00CA1116" w:rsidRPr="00D824BD"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w:t>
            </w:r>
          </w:p>
        </w:tc>
        <w:tc>
          <w:tcPr>
            <w:tcW w:w="1366" w:type="dxa"/>
          </w:tcPr>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Egen sak</w:t>
            </w: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30000</w:t>
            </w: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r w:rsidRPr="00D824BD">
              <w:rPr>
                <w:rFonts w:ascii="Calibri Light" w:hAnsi="Calibri Light" w:cs="Calibri Light"/>
                <w:sz w:val="20"/>
                <w:szCs w:val="20"/>
              </w:rPr>
              <w:t>45000</w:t>
            </w:r>
          </w:p>
        </w:tc>
      </w:tr>
      <w:tr w:rsidR="00CA1116" w:rsidRPr="00D824BD" w:rsidTr="00F81429">
        <w:tc>
          <w:tcPr>
            <w:tcW w:w="562" w:type="dxa"/>
          </w:tcPr>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Pr>
                <w:rFonts w:ascii="Calibri Light" w:hAnsi="Calibri Light" w:cs="Calibri Light"/>
                <w:sz w:val="20"/>
                <w:szCs w:val="20"/>
              </w:rPr>
              <w:t>1.</w:t>
            </w: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r>
              <w:rPr>
                <w:rFonts w:ascii="Calibri Light" w:hAnsi="Calibri Light" w:cs="Calibri Light"/>
                <w:sz w:val="20"/>
                <w:szCs w:val="20"/>
              </w:rPr>
              <w:t>2.</w:t>
            </w:r>
          </w:p>
        </w:tc>
        <w:tc>
          <w:tcPr>
            <w:tcW w:w="4962" w:type="dxa"/>
          </w:tcPr>
          <w:p w:rsidR="00CA1116" w:rsidRPr="00D824BD" w:rsidRDefault="00CA1116" w:rsidP="00F81429">
            <w:pPr>
              <w:spacing w:line="256" w:lineRule="auto"/>
              <w:rPr>
                <w:rFonts w:ascii="Calibri Light" w:hAnsi="Calibri Light" w:cs="Calibri Light"/>
                <w:b/>
                <w:i/>
              </w:rPr>
            </w:pPr>
            <w:r w:rsidRPr="00D824BD">
              <w:rPr>
                <w:rFonts w:ascii="Calibri Light" w:hAnsi="Calibri Light" w:cs="Calibri Light"/>
                <w:b/>
                <w:i/>
              </w:rPr>
              <w:t>Kulturminner og folkehelse</w:t>
            </w:r>
          </w:p>
          <w:p w:rsidR="00CA1116" w:rsidRDefault="00CA1116" w:rsidP="00F81429">
            <w:pPr>
              <w:spacing w:line="256" w:lineRule="auto"/>
              <w:rPr>
                <w:rFonts w:ascii="Calibri Light" w:hAnsi="Calibri Light" w:cs="Calibri Light"/>
                <w:sz w:val="20"/>
                <w:szCs w:val="20"/>
              </w:rPr>
            </w:pPr>
            <w:r w:rsidRPr="003A55E6">
              <w:rPr>
                <w:rFonts w:ascii="Calibri Light" w:hAnsi="Calibri Light" w:cs="Calibri Light"/>
                <w:sz w:val="20"/>
                <w:szCs w:val="20"/>
              </w:rPr>
              <w:t xml:space="preserve">Fortsette med tiltak som kombinerer folkehelse og lokal kulturarv. Tas inn som en del de ulike prosjektene. </w:t>
            </w:r>
          </w:p>
          <w:p w:rsidR="00CA1116" w:rsidRDefault="00CA1116" w:rsidP="00F81429">
            <w:pPr>
              <w:spacing w:line="256" w:lineRule="auto"/>
              <w:rPr>
                <w:rFonts w:ascii="Calibri Light" w:hAnsi="Calibri Light" w:cs="Calibri Light"/>
                <w:sz w:val="20"/>
                <w:szCs w:val="20"/>
              </w:rPr>
            </w:pPr>
          </w:p>
          <w:p w:rsidR="00CA1116" w:rsidRPr="00D824BD" w:rsidRDefault="00CA1116" w:rsidP="00F81429">
            <w:pPr>
              <w:spacing w:line="256" w:lineRule="auto"/>
              <w:rPr>
                <w:rFonts w:ascii="Calibri Light" w:hAnsi="Calibri Light" w:cs="Calibri Light"/>
                <w:sz w:val="20"/>
                <w:szCs w:val="20"/>
              </w:rPr>
            </w:pPr>
            <w:r w:rsidRPr="003A55E6">
              <w:rPr>
                <w:rFonts w:ascii="Calibri Light" w:hAnsi="Calibri Light" w:cs="Calibri Light"/>
                <w:sz w:val="20"/>
                <w:szCs w:val="20"/>
              </w:rPr>
              <w:t>Vu</w:t>
            </w:r>
            <w:r>
              <w:rPr>
                <w:rFonts w:ascii="Calibri Light" w:hAnsi="Calibri Light" w:cs="Calibri Light"/>
                <w:sz w:val="20"/>
                <w:szCs w:val="20"/>
              </w:rPr>
              <w:t>rdere tursti i Mølledalen og ev.</w:t>
            </w:r>
            <w:r w:rsidRPr="003A55E6">
              <w:rPr>
                <w:rFonts w:ascii="Calibri Light" w:hAnsi="Calibri Light" w:cs="Calibri Light"/>
                <w:sz w:val="20"/>
                <w:szCs w:val="20"/>
              </w:rPr>
              <w:t xml:space="preserve"> også deler av Grødebekkdalen.</w:t>
            </w:r>
          </w:p>
          <w:p w:rsidR="00CA1116" w:rsidRPr="00D824BD" w:rsidRDefault="00CA1116" w:rsidP="00F81429">
            <w:pPr>
              <w:spacing w:line="256" w:lineRule="auto"/>
              <w:rPr>
                <w:rFonts w:ascii="Calibri Light" w:hAnsi="Calibri Light" w:cs="Calibri Light"/>
                <w:sz w:val="20"/>
                <w:szCs w:val="20"/>
              </w:rPr>
            </w:pPr>
          </w:p>
        </w:tc>
        <w:tc>
          <w:tcPr>
            <w:tcW w:w="1134" w:type="dxa"/>
          </w:tcPr>
          <w:p w:rsidR="00CA1116" w:rsidRPr="00D824BD"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Pr>
                <w:rFonts w:ascii="Calibri Light" w:hAnsi="Calibri Light" w:cs="Calibri Light"/>
                <w:sz w:val="20"/>
                <w:szCs w:val="20"/>
              </w:rPr>
              <w:t>BK/F</w:t>
            </w:r>
          </w:p>
          <w:p w:rsidR="00CA1116"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r>
              <w:rPr>
                <w:rFonts w:ascii="Calibri Light" w:hAnsi="Calibri Light" w:cs="Calibri Light"/>
                <w:sz w:val="20"/>
                <w:szCs w:val="20"/>
              </w:rPr>
              <w:t>F/BK</w:t>
            </w:r>
          </w:p>
        </w:tc>
        <w:tc>
          <w:tcPr>
            <w:tcW w:w="992" w:type="dxa"/>
          </w:tcPr>
          <w:p w:rsidR="00CA1116" w:rsidRPr="00D824BD" w:rsidRDefault="00CA1116" w:rsidP="00F81429">
            <w:pPr>
              <w:rPr>
                <w:rFonts w:ascii="Calibri Light" w:hAnsi="Calibri Light" w:cs="Calibri Light"/>
                <w:sz w:val="20"/>
                <w:szCs w:val="20"/>
              </w:rPr>
            </w:pPr>
          </w:p>
          <w:p w:rsidR="00CA1116" w:rsidRDefault="00CA1116" w:rsidP="00F81429">
            <w:pPr>
              <w:rPr>
                <w:rFonts w:ascii="Calibri Light" w:hAnsi="Calibri Light" w:cs="Calibri Light"/>
                <w:sz w:val="20"/>
                <w:szCs w:val="20"/>
              </w:rPr>
            </w:pPr>
            <w:r w:rsidRPr="00D824BD">
              <w:rPr>
                <w:rFonts w:ascii="Calibri Light" w:hAnsi="Calibri Light" w:cs="Calibri Light"/>
                <w:sz w:val="20"/>
                <w:szCs w:val="20"/>
              </w:rPr>
              <w:t>I løpet av perioden</w:t>
            </w:r>
          </w:p>
          <w:p w:rsidR="00CA1116" w:rsidRDefault="00CA1116" w:rsidP="00F81429">
            <w:pPr>
              <w:rPr>
                <w:rFonts w:ascii="Calibri Light" w:hAnsi="Calibri Light" w:cs="Calibri Light"/>
                <w:sz w:val="20"/>
                <w:szCs w:val="20"/>
              </w:rPr>
            </w:pPr>
          </w:p>
          <w:p w:rsidR="00CA1116" w:rsidRPr="00D824BD" w:rsidRDefault="00CA1116" w:rsidP="00F81429">
            <w:pPr>
              <w:rPr>
                <w:rFonts w:ascii="Calibri Light" w:hAnsi="Calibri Light" w:cs="Calibri Light"/>
                <w:sz w:val="20"/>
                <w:szCs w:val="20"/>
              </w:rPr>
            </w:pPr>
            <w:r>
              <w:rPr>
                <w:rFonts w:ascii="Calibri Light" w:hAnsi="Calibri Light" w:cs="Calibri Light"/>
                <w:sz w:val="20"/>
                <w:szCs w:val="20"/>
              </w:rPr>
              <w:t>«</w:t>
            </w:r>
          </w:p>
        </w:tc>
        <w:tc>
          <w:tcPr>
            <w:tcW w:w="1366" w:type="dxa"/>
          </w:tcPr>
          <w:p w:rsidR="00CA1116" w:rsidRPr="00D824BD" w:rsidRDefault="00CA1116" w:rsidP="00F81429">
            <w:pPr>
              <w:rPr>
                <w:rFonts w:ascii="Calibri Light" w:hAnsi="Calibri Light" w:cs="Calibri Light"/>
                <w:sz w:val="20"/>
                <w:szCs w:val="20"/>
              </w:rPr>
            </w:pPr>
          </w:p>
        </w:tc>
      </w:tr>
    </w:tbl>
    <w:p w:rsidR="00CA1116" w:rsidRPr="00D824BD" w:rsidRDefault="00CA1116" w:rsidP="00CA1116">
      <w:pPr>
        <w:rPr>
          <w:rFonts w:ascii="Calibri Light" w:hAnsi="Calibri Light" w:cs="Calibri Light"/>
        </w:rPr>
      </w:pPr>
    </w:p>
    <w:p w:rsidR="00CA1116" w:rsidRPr="0008387C" w:rsidRDefault="00CA1116" w:rsidP="00CA1116">
      <w:pPr>
        <w:rPr>
          <w:rFonts w:ascii="Calibri Light" w:hAnsi="Calibri Light" w:cs="Calibri Light"/>
          <w:i/>
        </w:rPr>
      </w:pPr>
      <w:r w:rsidRPr="0008387C">
        <w:rPr>
          <w:rFonts w:ascii="Calibri Light" w:hAnsi="Calibri Light" w:cs="Calibri Light"/>
          <w:b/>
          <w:i/>
        </w:rPr>
        <w:t>Bør jobbes med kontinuerlig</w:t>
      </w:r>
      <w:r w:rsidRPr="0008387C">
        <w:rPr>
          <w:rFonts w:ascii="Calibri Light" w:hAnsi="Calibri Light" w:cs="Calibri Light"/>
          <w:i/>
        </w:rPr>
        <w:t xml:space="preserve">: </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Sørge for at museene på Tveide og</w:t>
      </w:r>
      <w:r>
        <w:rPr>
          <w:rFonts w:ascii="Calibri Light" w:hAnsi="Calibri Light" w:cs="Calibri Light"/>
        </w:rPr>
        <w:t xml:space="preserve"> Fjermedal opprettholdes og ev. </w:t>
      </w:r>
      <w:r w:rsidRPr="00D824BD">
        <w:rPr>
          <w:rFonts w:ascii="Calibri Light" w:hAnsi="Calibri Light" w:cs="Calibri Light"/>
        </w:rPr>
        <w:t>utvikles videre. Ansvar: BBM og IVBM/kommuner.</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Sørge for at LFB-toget i sentrum vedlikeholdes. Ansvar:</w:t>
      </w:r>
      <w:r>
        <w:rPr>
          <w:rFonts w:ascii="Calibri Light" w:hAnsi="Calibri Light" w:cs="Calibri Light"/>
        </w:rPr>
        <w:t xml:space="preserve"> </w:t>
      </w:r>
      <w:r w:rsidRPr="00D824BD">
        <w:rPr>
          <w:rFonts w:ascii="Calibri Light" w:hAnsi="Calibri Light" w:cs="Calibri Light"/>
        </w:rPr>
        <w:t>BK</w:t>
      </w:r>
      <w:r>
        <w:rPr>
          <w:rFonts w:ascii="Calibri Light" w:hAnsi="Calibri Light" w:cs="Calibri Light"/>
        </w:rPr>
        <w:t>.</w:t>
      </w:r>
    </w:p>
    <w:p w:rsidR="00CA1116" w:rsidRPr="00D824BD" w:rsidRDefault="00CA1116" w:rsidP="00CA1116">
      <w:pPr>
        <w:pStyle w:val="Listeavsnitt"/>
        <w:numPr>
          <w:ilvl w:val="0"/>
          <w:numId w:val="1"/>
        </w:numPr>
        <w:spacing w:after="160" w:line="259" w:lineRule="auto"/>
        <w:rPr>
          <w:rFonts w:ascii="Calibri Light" w:hAnsi="Calibri Light" w:cs="Calibri Light"/>
        </w:rPr>
      </w:pPr>
      <w:r>
        <w:rPr>
          <w:rFonts w:ascii="Calibri Light" w:hAnsi="Calibri Light" w:cs="Calibri Light"/>
        </w:rPr>
        <w:lastRenderedPageBreak/>
        <w:t>Vedlikeholde/ta vare på/ev.</w:t>
      </w:r>
      <w:r w:rsidRPr="00D824BD">
        <w:rPr>
          <w:rFonts w:ascii="Calibri Light" w:hAnsi="Calibri Light" w:cs="Calibri Light"/>
        </w:rPr>
        <w:t xml:space="preserve"> skilte  gamle ferdselsveier. Legge ut i</w:t>
      </w:r>
      <w:r>
        <w:rPr>
          <w:rFonts w:ascii="Calibri Light" w:hAnsi="Calibri Light" w:cs="Calibri Light"/>
        </w:rPr>
        <w:t xml:space="preserve">nfo og kart på nett. Ansvar: </w:t>
      </w:r>
      <w:r w:rsidRPr="00D824BD">
        <w:rPr>
          <w:rFonts w:ascii="Calibri Light" w:hAnsi="Calibri Light" w:cs="Calibri Light"/>
        </w:rPr>
        <w:t>F</w:t>
      </w:r>
      <w:r>
        <w:rPr>
          <w:rFonts w:ascii="Calibri Light" w:hAnsi="Calibri Light" w:cs="Calibri Light"/>
        </w:rPr>
        <w:t>/BK.</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Sørge for godt vedlikehold av Svalandsruta og brannbilen. Ansvar: BBM</w:t>
      </w:r>
      <w:r>
        <w:rPr>
          <w:rFonts w:ascii="Calibri Light" w:hAnsi="Calibri Light" w:cs="Calibri Light"/>
        </w:rPr>
        <w:t>.</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Ivareta alt bildemateriell på en sikker og god måte. Ansvar</w:t>
      </w:r>
      <w:r>
        <w:rPr>
          <w:rFonts w:ascii="Calibri Light" w:hAnsi="Calibri Light" w:cs="Calibri Light"/>
        </w:rPr>
        <w:t>:</w:t>
      </w:r>
      <w:r w:rsidRPr="00D824BD">
        <w:rPr>
          <w:rFonts w:ascii="Calibri Light" w:hAnsi="Calibri Light" w:cs="Calibri Light"/>
        </w:rPr>
        <w:t>BBM</w:t>
      </w:r>
      <w:r>
        <w:rPr>
          <w:rFonts w:ascii="Calibri Light" w:hAnsi="Calibri Light" w:cs="Calibri Light"/>
        </w:rPr>
        <w:t>.</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 xml:space="preserve">Sørge for nødvendige oppdateringer/nyregistreringer i </w:t>
      </w:r>
      <w:r>
        <w:rPr>
          <w:rFonts w:ascii="Calibri Light" w:hAnsi="Calibri Light" w:cs="Calibri Light"/>
        </w:rPr>
        <w:t>Askeladden/Kulturminnesøk og ev.</w:t>
      </w:r>
      <w:r w:rsidRPr="00D824BD">
        <w:rPr>
          <w:rFonts w:ascii="Calibri Light" w:hAnsi="Calibri Light" w:cs="Calibri Light"/>
        </w:rPr>
        <w:t xml:space="preserve"> Sefrakregister.</w:t>
      </w:r>
      <w:r>
        <w:rPr>
          <w:rFonts w:ascii="Calibri Light" w:hAnsi="Calibri Light" w:cs="Calibri Light"/>
        </w:rPr>
        <w:t xml:space="preserve"> Ansvar: BK.</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Jobbe med kartfesting av de ulike kulturminnene</w:t>
      </w:r>
      <w:r>
        <w:rPr>
          <w:rFonts w:ascii="Calibri Light" w:hAnsi="Calibri Light" w:cs="Calibri Light"/>
        </w:rPr>
        <w:t>. Ansvar: BK</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Årlig markering av kulturminnedag. Ansvar: BK i samarbeid med BBM/andre</w:t>
      </w:r>
    </w:p>
    <w:p w:rsidR="00CA1116" w:rsidRPr="0008387C" w:rsidRDefault="00CA1116" w:rsidP="00CA1116">
      <w:pPr>
        <w:rPr>
          <w:rFonts w:ascii="Calibri Light" w:hAnsi="Calibri Light" w:cs="Calibri Light"/>
          <w:b/>
          <w:i/>
        </w:rPr>
      </w:pPr>
      <w:r w:rsidRPr="0008387C">
        <w:rPr>
          <w:rFonts w:ascii="Calibri Light" w:hAnsi="Calibri Light" w:cs="Calibri Light"/>
          <w:b/>
          <w:i/>
        </w:rPr>
        <w:t>Langtidsprogram:</w:t>
      </w:r>
    </w:p>
    <w:p w:rsidR="00CA1116" w:rsidRPr="00D824BD" w:rsidRDefault="00CA1116" w:rsidP="00CA1116">
      <w:pPr>
        <w:pStyle w:val="Listeavsnitt"/>
        <w:numPr>
          <w:ilvl w:val="0"/>
          <w:numId w:val="2"/>
        </w:numPr>
        <w:spacing w:after="160" w:line="259" w:lineRule="auto"/>
        <w:rPr>
          <w:rFonts w:ascii="Calibri Light" w:eastAsia="Times New Roman" w:hAnsi="Calibri Light" w:cs="Calibri Light"/>
        </w:rPr>
      </w:pPr>
      <w:r w:rsidRPr="00D824BD">
        <w:rPr>
          <w:rFonts w:ascii="Calibri Light" w:eastAsia="Times New Roman" w:hAnsi="Calibri Light" w:cs="Calibri Light"/>
        </w:rPr>
        <w:t>Vurdere istandsetting av fløterhytta på Storøya i Herefossfjorden. Ansvar: F</w:t>
      </w:r>
    </w:p>
    <w:p w:rsidR="00CA1116" w:rsidRPr="00D824BD" w:rsidRDefault="00CA1116" w:rsidP="00CA1116">
      <w:pPr>
        <w:pStyle w:val="Listeavsnitt"/>
        <w:numPr>
          <w:ilvl w:val="0"/>
          <w:numId w:val="2"/>
        </w:numPr>
        <w:spacing w:after="160" w:line="259" w:lineRule="auto"/>
        <w:rPr>
          <w:rFonts w:ascii="Calibri Light" w:eastAsia="Times New Roman" w:hAnsi="Calibri Light" w:cs="Calibri Light"/>
        </w:rPr>
      </w:pPr>
      <w:r w:rsidRPr="00D824BD">
        <w:rPr>
          <w:rFonts w:ascii="Calibri Light" w:eastAsia="SimSun, 宋体" w:hAnsi="Calibri Light" w:cs="Calibri Light"/>
        </w:rPr>
        <w:t>Registrere brønn</w:t>
      </w:r>
      <w:r>
        <w:rPr>
          <w:rFonts w:ascii="Calibri Light" w:eastAsia="SimSun, 宋体" w:hAnsi="Calibri Light" w:cs="Calibri Light"/>
        </w:rPr>
        <w:t>ar</w:t>
      </w:r>
      <w:r w:rsidRPr="00D824BD">
        <w:rPr>
          <w:rFonts w:ascii="Calibri Light" w:eastAsia="SimSun, 宋体" w:hAnsi="Calibri Light" w:cs="Calibri Light"/>
        </w:rPr>
        <w:t>troer. Ansvar: Historielag</w:t>
      </w:r>
      <w:r>
        <w:rPr>
          <w:rFonts w:ascii="Calibri Light" w:eastAsia="SimSun, 宋体" w:hAnsi="Calibri Light" w:cs="Calibri Light"/>
        </w:rPr>
        <w:t>.</w:t>
      </w:r>
    </w:p>
    <w:p w:rsidR="00CA1116" w:rsidRPr="00D824BD" w:rsidRDefault="00CA1116" w:rsidP="00CA1116">
      <w:pPr>
        <w:pStyle w:val="Listeavsnitt"/>
        <w:numPr>
          <w:ilvl w:val="0"/>
          <w:numId w:val="1"/>
        </w:numPr>
        <w:autoSpaceDE w:val="0"/>
        <w:autoSpaceDN w:val="0"/>
        <w:adjustRightInd w:val="0"/>
        <w:spacing w:after="160" w:line="259" w:lineRule="auto"/>
        <w:rPr>
          <w:rFonts w:ascii="Calibri Light" w:hAnsi="Calibri Light" w:cs="Calibri Light"/>
        </w:rPr>
      </w:pPr>
      <w:r w:rsidRPr="00D824BD">
        <w:rPr>
          <w:rFonts w:ascii="Calibri Light" w:eastAsia="SimSun, 宋体" w:hAnsi="Calibri Light" w:cs="Calibri Light"/>
        </w:rPr>
        <w:t>Renske brønn</w:t>
      </w:r>
      <w:r>
        <w:rPr>
          <w:rFonts w:ascii="Calibri Light" w:eastAsia="SimSun, 宋体" w:hAnsi="Calibri Light" w:cs="Calibri Light"/>
        </w:rPr>
        <w:t>ar</w:t>
      </w:r>
      <w:r w:rsidRPr="00D824BD">
        <w:rPr>
          <w:rFonts w:ascii="Calibri Light" w:eastAsia="SimSun, 宋体" w:hAnsi="Calibri Light" w:cs="Calibri Light"/>
        </w:rPr>
        <w:t>troa ved Haugen (Dalane). Ansvar: Historielag</w:t>
      </w:r>
    </w:p>
    <w:p w:rsidR="00CA1116" w:rsidRPr="00D824BD" w:rsidRDefault="00CA1116" w:rsidP="00CA1116">
      <w:pPr>
        <w:pStyle w:val="Listeavsnitt"/>
        <w:numPr>
          <w:ilvl w:val="0"/>
          <w:numId w:val="1"/>
        </w:numPr>
        <w:autoSpaceDE w:val="0"/>
        <w:autoSpaceDN w:val="0"/>
        <w:adjustRightInd w:val="0"/>
        <w:spacing w:after="160" w:line="259" w:lineRule="auto"/>
        <w:rPr>
          <w:rFonts w:ascii="Calibri Light" w:hAnsi="Calibri Light" w:cs="Calibri Light"/>
        </w:rPr>
      </w:pPr>
      <w:r w:rsidRPr="00D824BD">
        <w:rPr>
          <w:rFonts w:ascii="Calibri Light" w:hAnsi="Calibri Light" w:cs="Calibri Light"/>
          <w:color w:val="3A3A3A"/>
        </w:rPr>
        <w:t>Sørge for at oversikten over innholdet i historielagets årsskrift blir tilgjengelig. Alle heftene bør være tilgjengelig på biblioteket, og de bør legges ut på nett. Ansvar:</w:t>
      </w:r>
      <w:r w:rsidRPr="00D824BD">
        <w:rPr>
          <w:rFonts w:ascii="Calibri Light" w:hAnsi="Calibri Light" w:cs="Calibri Light"/>
          <w:b/>
          <w:color w:val="3A3A3A"/>
        </w:rPr>
        <w:t xml:space="preserve"> </w:t>
      </w:r>
      <w:r w:rsidRPr="00D824BD">
        <w:rPr>
          <w:rFonts w:ascii="Calibri Light" w:hAnsi="Calibri Light" w:cs="Calibri Light"/>
          <w:color w:val="3A3A3A"/>
        </w:rPr>
        <w:t>Kommunen i samarbeid med historielaget og andre frivillige.</w:t>
      </w:r>
    </w:p>
    <w:p w:rsidR="00CA1116" w:rsidRPr="00D824BD" w:rsidRDefault="00CA1116" w:rsidP="00CA1116">
      <w:pPr>
        <w:pStyle w:val="Listeavsnitt"/>
        <w:numPr>
          <w:ilvl w:val="0"/>
          <w:numId w:val="1"/>
        </w:numPr>
        <w:rPr>
          <w:rFonts w:ascii="Calibri Light" w:hAnsi="Calibri Light" w:cs="Calibri Light"/>
        </w:rPr>
      </w:pPr>
      <w:r w:rsidRPr="00D824BD">
        <w:rPr>
          <w:rFonts w:ascii="Calibri Light" w:hAnsi="Calibri Light" w:cs="Calibri Light"/>
        </w:rPr>
        <w:t>Vurdere å gjeno</w:t>
      </w:r>
      <w:r>
        <w:rPr>
          <w:rFonts w:ascii="Calibri Light" w:hAnsi="Calibri Light" w:cs="Calibri Light"/>
        </w:rPr>
        <w:t>ppbygge Flåbrua. Ansvar: P</w:t>
      </w:r>
      <w:r w:rsidRPr="00D824BD">
        <w:rPr>
          <w:rFonts w:ascii="Calibri Light" w:hAnsi="Calibri Light" w:cs="Calibri Light"/>
        </w:rPr>
        <w:t>rivate/frivillige/offentlige</w:t>
      </w:r>
      <w:r>
        <w:rPr>
          <w:rFonts w:ascii="Calibri Light" w:hAnsi="Calibri Light" w:cs="Calibri Light"/>
        </w:rPr>
        <w:t>.</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Vurdere å ta vare på rester etter sagbruket ved Flakkefossen. Ansvar: Historielaget</w:t>
      </w:r>
      <w:r>
        <w:rPr>
          <w:rFonts w:ascii="Calibri Light" w:hAnsi="Calibri Light" w:cs="Calibri Light"/>
        </w:rPr>
        <w:t>.</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Lage et nytt hefte med info om spesielle bygninger langs Tovdalselva. Ansvar: Ildsjeler/historielag e.l.</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Lage universelt utformet tursti med gangbru langs det bratte partiet like nord for Teinefossen Ansvar: Samarbeid mellom frivillige og offentlige</w:t>
      </w:r>
      <w:r>
        <w:rPr>
          <w:rFonts w:ascii="Calibri Light" w:hAnsi="Calibri Light" w:cs="Calibri Light"/>
        </w:rPr>
        <w:t>.</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Digitalisere dokumentene som omhandler navn langs elva og legge dem ut på nettet.</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Sette opp informasjonsksilt ved Skilsteinane på Tveide</w:t>
      </w:r>
      <w:r>
        <w:rPr>
          <w:rFonts w:ascii="Calibri Light" w:hAnsi="Calibri Light" w:cs="Calibri Light"/>
        </w:rPr>
        <w:t>.</w:t>
      </w:r>
    </w:p>
    <w:p w:rsidR="00CA1116" w:rsidRPr="00D824BD" w:rsidRDefault="00CA1116" w:rsidP="00CA1116">
      <w:pPr>
        <w:pStyle w:val="Listeavsnitt"/>
        <w:numPr>
          <w:ilvl w:val="0"/>
          <w:numId w:val="1"/>
        </w:numPr>
        <w:spacing w:after="160" w:line="259" w:lineRule="auto"/>
        <w:rPr>
          <w:rFonts w:ascii="Calibri Light" w:hAnsi="Calibri Light" w:cs="Calibri Light"/>
        </w:rPr>
      </w:pPr>
      <w:r>
        <w:rPr>
          <w:rFonts w:ascii="Calibri Light" w:hAnsi="Calibri Light" w:cs="Calibri Light"/>
        </w:rPr>
        <w:t>Lage en status</w:t>
      </w:r>
      <w:r w:rsidRPr="00D824BD">
        <w:rPr>
          <w:rFonts w:ascii="Calibri Light" w:hAnsi="Calibri Light" w:cs="Calibri Light"/>
        </w:rPr>
        <w:t>oversikt over noen av sideelvene til Tovdalsvassdraget med forslag til aktuelle skjermer som bør vedlikeholdes</w:t>
      </w:r>
      <w:r>
        <w:rPr>
          <w:rFonts w:ascii="Calibri Light" w:hAnsi="Calibri Light" w:cs="Calibri Light"/>
        </w:rPr>
        <w:t xml:space="preserve">. </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Vurdere om det bør settes opp flere opplysingskilt ved noen kulturminner langs sideelvene til Tovdalsvassdraget.</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Registrere tømmerskjermer i sideelvene til Tovdalsvassdraget</w:t>
      </w:r>
      <w:r>
        <w:rPr>
          <w:rFonts w:ascii="Calibri Light" w:hAnsi="Calibri Light" w:cs="Calibri Light"/>
        </w:rPr>
        <w:t>.</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Sikre areal for reetablering av traseen mellom Tveide stasjon og Jordbruna.</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Legge spor på strekningen mellom Jordbruna og Tveide stasjon for å tilrettelegge for dresinsykling.</w:t>
      </w:r>
    </w:p>
    <w:p w:rsidR="00CA1116" w:rsidRPr="00D824BD" w:rsidRDefault="00CA1116" w:rsidP="00CA1116">
      <w:pPr>
        <w:pStyle w:val="Listeavsnitt"/>
        <w:numPr>
          <w:ilvl w:val="0"/>
          <w:numId w:val="1"/>
        </w:numPr>
        <w:spacing w:after="160" w:line="259" w:lineRule="auto"/>
        <w:rPr>
          <w:rFonts w:ascii="Calibri Light" w:hAnsi="Calibri Light" w:cs="Calibri Light"/>
        </w:rPr>
      </w:pPr>
      <w:r w:rsidRPr="00D824BD">
        <w:rPr>
          <w:rFonts w:ascii="Calibri Light" w:hAnsi="Calibri Light" w:cs="Calibri Light"/>
        </w:rPr>
        <w:t>Skape sceniske opplevelser som bidrar til kunnskap om lokalhistorien</w:t>
      </w:r>
      <w:r>
        <w:rPr>
          <w:rFonts w:ascii="Calibri Light" w:hAnsi="Calibri Light" w:cs="Calibri Light"/>
        </w:rPr>
        <w:t>.</w:t>
      </w:r>
    </w:p>
    <w:p w:rsidR="00CA1116" w:rsidRPr="00D824BD" w:rsidRDefault="00CA1116" w:rsidP="00CA1116">
      <w:pPr>
        <w:ind w:left="360"/>
        <w:rPr>
          <w:rFonts w:ascii="Calibri Light" w:hAnsi="Calibri Light" w:cs="Calibri Light"/>
        </w:rPr>
      </w:pPr>
    </w:p>
    <w:p w:rsidR="00C91C4C" w:rsidRDefault="00CA1116">
      <w:bookmarkStart w:id="0" w:name="_GoBack"/>
      <w:bookmarkEnd w:id="0"/>
    </w:p>
    <w:sectPr w:rsidR="00C91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宋体">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42B1D"/>
    <w:multiLevelType w:val="hybridMultilevel"/>
    <w:tmpl w:val="D81AFD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94D0C64"/>
    <w:multiLevelType w:val="hybridMultilevel"/>
    <w:tmpl w:val="CA1892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A576552"/>
    <w:multiLevelType w:val="hybridMultilevel"/>
    <w:tmpl w:val="98FEB6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16"/>
    <w:rsid w:val="002456AE"/>
    <w:rsid w:val="00CA1116"/>
    <w:rsid w:val="00FD54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22318-A662-4219-AEC3-5C0B57CC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116"/>
    <w:pPr>
      <w:spacing w:after="0" w:line="240" w:lineRule="auto"/>
    </w:pPr>
    <w:rPr>
      <w:rFonts w:eastAsiaTheme="minorEastAsia"/>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A1116"/>
    <w:pPr>
      <w:ind w:left="720"/>
      <w:contextualSpacing/>
    </w:pPr>
  </w:style>
  <w:style w:type="table" w:styleId="Tabellrutenett">
    <w:name w:val="Table Grid"/>
    <w:basedOn w:val="Vanligtabell"/>
    <w:uiPriority w:val="39"/>
    <w:rsid w:val="00CA1116"/>
    <w:pPr>
      <w:spacing w:after="0" w:line="240" w:lineRule="auto"/>
    </w:pPr>
    <w:rPr>
      <w:rFonts w:eastAsiaTheme="minorEastAsia"/>
      <w:sz w:val="24"/>
      <w:szCs w:val="24"/>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CA1116"/>
    <w:pPr>
      <w:spacing w:after="0" w:line="240" w:lineRule="auto"/>
    </w:pPr>
    <w:rPr>
      <w:rFonts w:ascii="Calibri" w:eastAsia="Times New Roman" w:hAnsi="Calibri" w:cs="Times New Roman"/>
      <w:lang w:eastAsia="nb-NO"/>
    </w:rPr>
  </w:style>
  <w:style w:type="paragraph" w:styleId="Bobletekst">
    <w:name w:val="Balloon Text"/>
    <w:basedOn w:val="Normal"/>
    <w:link w:val="BobletekstTegn"/>
    <w:uiPriority w:val="99"/>
    <w:semiHidden/>
    <w:unhideWhenUsed/>
    <w:rsid w:val="00CA111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1116"/>
    <w:rPr>
      <w:rFonts w:ascii="Segoe UI" w:eastAsiaTheme="minorEastAsia"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6117</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Birkenes Kommune</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Flaa Eieland</dc:creator>
  <cp:keywords/>
  <dc:description/>
  <cp:lastModifiedBy>Wenche Flaa Eieland</cp:lastModifiedBy>
  <cp:revision>1</cp:revision>
  <cp:lastPrinted>2020-02-19T08:15:00Z</cp:lastPrinted>
  <dcterms:created xsi:type="dcterms:W3CDTF">2020-02-19T08:15:00Z</dcterms:created>
  <dcterms:modified xsi:type="dcterms:W3CDTF">2020-02-19T08:16:00Z</dcterms:modified>
</cp:coreProperties>
</file>