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EF" w:rsidRPr="00656340" w:rsidRDefault="004E35EF" w:rsidP="00CD460F">
      <w:pPr>
        <w:rPr>
          <w:b/>
          <w:sz w:val="28"/>
          <w:szCs w:val="28"/>
          <w:lang w:val="nb-NO"/>
        </w:rPr>
      </w:pPr>
      <w:bookmarkStart w:id="0" w:name="_GoBack"/>
      <w:bookmarkEnd w:id="0"/>
      <w:r w:rsidRPr="00656340">
        <w:rPr>
          <w:b/>
          <w:sz w:val="28"/>
          <w:szCs w:val="28"/>
          <w:lang w:val="nb-NO"/>
        </w:rPr>
        <w:t xml:space="preserve">Birkenes kommune har gjort vedtak om skrivemåte </w:t>
      </w:r>
      <w:r w:rsidR="00131C92" w:rsidRPr="00656340">
        <w:rPr>
          <w:b/>
          <w:sz w:val="28"/>
          <w:szCs w:val="28"/>
          <w:lang w:val="nb-NO"/>
        </w:rPr>
        <w:t>for</w:t>
      </w:r>
      <w:r w:rsidRPr="00656340">
        <w:rPr>
          <w:b/>
          <w:sz w:val="28"/>
          <w:szCs w:val="28"/>
          <w:lang w:val="nb-NO"/>
        </w:rPr>
        <w:t xml:space="preserve"> </w:t>
      </w:r>
      <w:r w:rsidR="00F722AC" w:rsidRPr="00656340">
        <w:rPr>
          <w:b/>
          <w:sz w:val="28"/>
          <w:szCs w:val="28"/>
          <w:lang w:val="nb-NO"/>
        </w:rPr>
        <w:t>adressenavn</w:t>
      </w:r>
    </w:p>
    <w:p w:rsidR="004E35EF" w:rsidRPr="004E35EF" w:rsidRDefault="00C801CC" w:rsidP="00C702CE">
      <w:pPr>
        <w:rPr>
          <w:lang w:val="nb-NO"/>
        </w:rPr>
      </w:pPr>
      <w:r>
        <w:rPr>
          <w:lang w:val="nb-NO"/>
        </w:rPr>
        <w:t>I</w:t>
      </w:r>
      <w:r w:rsidR="004E35EF" w:rsidRPr="004E35EF">
        <w:rPr>
          <w:lang w:val="nb-NO"/>
        </w:rPr>
        <w:t xml:space="preserve"> forbindelse med </w:t>
      </w:r>
      <w:r w:rsidR="004E35EF">
        <w:rPr>
          <w:lang w:val="nb-NO"/>
        </w:rPr>
        <w:t>at kommunen har arbeidet med tildeling av vegadresser, har Kartverket reist navnesak på enkelte navn</w:t>
      </w:r>
      <w:r w:rsidR="00DF310E">
        <w:rPr>
          <w:lang w:val="nb-NO"/>
        </w:rPr>
        <w:t>, for å avgjøre skrivemåten</w:t>
      </w:r>
      <w:r w:rsidR="004E35EF">
        <w:rPr>
          <w:lang w:val="nb-NO"/>
        </w:rPr>
        <w:t xml:space="preserve">. </w:t>
      </w:r>
      <w:r w:rsidR="00DF310E">
        <w:rPr>
          <w:lang w:val="nb-NO"/>
        </w:rPr>
        <w:t xml:space="preserve">Som </w:t>
      </w:r>
      <w:proofErr w:type="spellStart"/>
      <w:r w:rsidR="00C702CE">
        <w:rPr>
          <w:lang w:val="nb-NO"/>
        </w:rPr>
        <w:t>stadnamnlova</w:t>
      </w:r>
      <w:proofErr w:type="spellEnd"/>
      <w:r w:rsidR="00DF310E">
        <w:rPr>
          <w:lang w:val="nb-NO"/>
        </w:rPr>
        <w:t xml:space="preserve"> bestemmer, har</w:t>
      </w:r>
      <w:r w:rsidR="00C702CE">
        <w:rPr>
          <w:lang w:val="nb-NO"/>
        </w:rPr>
        <w:t xml:space="preserve"> </w:t>
      </w:r>
      <w:r w:rsidR="00C702CE" w:rsidRPr="00C702CE">
        <w:rPr>
          <w:lang w:val="nb-NO"/>
        </w:rPr>
        <w:t>Kartverket</w:t>
      </w:r>
      <w:r w:rsidR="00C702CE">
        <w:rPr>
          <w:lang w:val="nb-NO"/>
        </w:rPr>
        <w:t xml:space="preserve"> </w:t>
      </w:r>
      <w:r w:rsidR="00DF310E">
        <w:rPr>
          <w:lang w:val="nb-NO"/>
        </w:rPr>
        <w:t>gjort</w:t>
      </w:r>
      <w:r w:rsidR="00C702CE">
        <w:rPr>
          <w:lang w:val="nb-NO"/>
        </w:rPr>
        <w:t xml:space="preserve"> navnevedtak </w:t>
      </w:r>
      <w:r w:rsidR="00C702CE" w:rsidRPr="00C702CE">
        <w:rPr>
          <w:lang w:val="nb-NO"/>
        </w:rPr>
        <w:t>på de objekte</w:t>
      </w:r>
      <w:r w:rsidR="00DF310E">
        <w:rPr>
          <w:lang w:val="nb-NO"/>
        </w:rPr>
        <w:t>ne</w:t>
      </w:r>
      <w:r w:rsidR="00C702CE" w:rsidRPr="00C702CE">
        <w:rPr>
          <w:lang w:val="nb-NO"/>
        </w:rPr>
        <w:t xml:space="preserve"> navnet opprinnelig ble brukt om (</w:t>
      </w:r>
      <w:r w:rsidR="00C702CE">
        <w:rPr>
          <w:lang w:val="nb-NO"/>
        </w:rPr>
        <w:t xml:space="preserve">naturnavn, bruksnavn </w:t>
      </w:r>
      <w:r w:rsidR="00DF310E">
        <w:rPr>
          <w:lang w:val="nb-NO"/>
        </w:rPr>
        <w:t>o.l.</w:t>
      </w:r>
      <w:r w:rsidR="00C702CE">
        <w:rPr>
          <w:lang w:val="nb-NO"/>
        </w:rPr>
        <w:t>)</w:t>
      </w:r>
      <w:r w:rsidR="00C702CE" w:rsidRPr="00C702CE">
        <w:rPr>
          <w:lang w:val="nb-NO"/>
        </w:rPr>
        <w:t xml:space="preserve">. </w:t>
      </w:r>
      <w:r w:rsidR="00DF310E">
        <w:rPr>
          <w:lang w:val="nb-NO"/>
        </w:rPr>
        <w:t xml:space="preserve">Disse </w:t>
      </w:r>
      <w:r w:rsidR="00C702CE">
        <w:rPr>
          <w:lang w:val="nb-NO"/>
        </w:rPr>
        <w:t>vedtake</w:t>
      </w:r>
      <w:r w:rsidR="00DF310E">
        <w:rPr>
          <w:lang w:val="nb-NO"/>
        </w:rPr>
        <w:t>ne</w:t>
      </w:r>
      <w:r w:rsidR="00C702CE">
        <w:rPr>
          <w:lang w:val="nb-NO"/>
        </w:rPr>
        <w:t xml:space="preserve"> </w:t>
      </w:r>
      <w:r w:rsidR="00C702CE" w:rsidRPr="00C702CE">
        <w:rPr>
          <w:lang w:val="nb-NO"/>
        </w:rPr>
        <w:t xml:space="preserve">skal </w:t>
      </w:r>
      <w:r w:rsidR="00DF310E">
        <w:rPr>
          <w:lang w:val="nb-NO"/>
        </w:rPr>
        <w:t xml:space="preserve">ifølge </w:t>
      </w:r>
      <w:proofErr w:type="spellStart"/>
      <w:r w:rsidR="00DF310E">
        <w:rPr>
          <w:lang w:val="nb-NO"/>
        </w:rPr>
        <w:t>stadnamnlova</w:t>
      </w:r>
      <w:proofErr w:type="spellEnd"/>
      <w:r w:rsidR="00DF310E">
        <w:rPr>
          <w:lang w:val="nb-NO"/>
        </w:rPr>
        <w:t xml:space="preserve"> </w:t>
      </w:r>
      <w:r w:rsidR="00C702CE" w:rsidRPr="00C702CE">
        <w:rPr>
          <w:lang w:val="nb-NO"/>
        </w:rPr>
        <w:t xml:space="preserve">igjen være retningsgivende for kommunen når de vedtar </w:t>
      </w:r>
      <w:r w:rsidR="00C702CE">
        <w:rPr>
          <w:lang w:val="nb-NO"/>
        </w:rPr>
        <w:t xml:space="preserve">skrivemåten for </w:t>
      </w:r>
      <w:r w:rsidR="00C702CE" w:rsidRPr="00C702CE">
        <w:rPr>
          <w:lang w:val="nb-NO"/>
        </w:rPr>
        <w:t>adressenavnet.</w:t>
      </w:r>
      <w:r w:rsidR="00DF310E">
        <w:rPr>
          <w:lang w:val="nb-NO"/>
        </w:rPr>
        <w:t xml:space="preserve"> </w:t>
      </w:r>
    </w:p>
    <w:p w:rsidR="007C2B04" w:rsidRPr="00C4721E" w:rsidRDefault="000A3D89" w:rsidP="007C2B04">
      <w:pPr>
        <w:rPr>
          <w:b/>
          <w:lang w:val="nb-NO"/>
        </w:rPr>
      </w:pPr>
      <w:r w:rsidRPr="00C4721E">
        <w:rPr>
          <w:b/>
          <w:lang w:val="nb-NO"/>
        </w:rPr>
        <w:t xml:space="preserve">Følgende </w:t>
      </w:r>
      <w:r w:rsidR="00024F4D" w:rsidRPr="00C4721E">
        <w:rPr>
          <w:b/>
          <w:lang w:val="nb-NO"/>
        </w:rPr>
        <w:t xml:space="preserve">skrivemåte for </w:t>
      </w:r>
      <w:r w:rsidRPr="00C4721E">
        <w:rPr>
          <w:b/>
          <w:i/>
          <w:lang w:val="nb-NO"/>
        </w:rPr>
        <w:t>adressenavn</w:t>
      </w:r>
      <w:r w:rsidRPr="00C4721E">
        <w:rPr>
          <w:b/>
          <w:lang w:val="nb-NO"/>
        </w:rPr>
        <w:t xml:space="preserve"> </w:t>
      </w:r>
      <w:r w:rsidR="00024F4D" w:rsidRPr="00C4721E">
        <w:rPr>
          <w:b/>
          <w:lang w:val="nb-NO"/>
        </w:rPr>
        <w:t>ble vedtatt a</w:t>
      </w:r>
      <w:r w:rsidRPr="00C4721E">
        <w:rPr>
          <w:b/>
          <w:lang w:val="nb-NO"/>
        </w:rPr>
        <w:t>v kommu</w:t>
      </w:r>
      <w:r w:rsidR="00DE5160" w:rsidRPr="00C4721E">
        <w:rPr>
          <w:b/>
          <w:lang w:val="nb-NO"/>
        </w:rPr>
        <w:t>nestyret</w:t>
      </w:r>
      <w:r w:rsidR="00024F4D" w:rsidRPr="00C4721E">
        <w:rPr>
          <w:b/>
          <w:lang w:val="nb-NO"/>
        </w:rPr>
        <w:t xml:space="preserve"> </w:t>
      </w:r>
      <w:proofErr w:type="gramStart"/>
      <w:r w:rsidR="00024F4D" w:rsidRPr="00C4721E">
        <w:rPr>
          <w:b/>
          <w:lang w:val="nb-NO"/>
        </w:rPr>
        <w:t>22.03.2018</w:t>
      </w:r>
      <w:proofErr w:type="gramEnd"/>
      <w:r w:rsidR="00024F4D" w:rsidRPr="00C4721E">
        <w:rPr>
          <w:b/>
          <w:lang w:val="nb-NO"/>
        </w:rPr>
        <w:t xml:space="preserve">: </w:t>
      </w:r>
      <w:r w:rsidRPr="00C4721E">
        <w:rPr>
          <w:b/>
          <w:lang w:val="nb-NO"/>
        </w:rPr>
        <w:t xml:space="preserve"> </w:t>
      </w:r>
    </w:p>
    <w:p w:rsidR="00301116" w:rsidRDefault="00301116" w:rsidP="00301116">
      <w:pPr>
        <w:pStyle w:val="Listeavsnitt"/>
        <w:numPr>
          <w:ilvl w:val="0"/>
          <w:numId w:val="3"/>
        </w:numPr>
        <w:spacing w:after="0"/>
        <w:rPr>
          <w:lang w:val="nb-NO"/>
        </w:rPr>
      </w:pPr>
      <w:proofErr w:type="spellStart"/>
      <w:r w:rsidRPr="00301116">
        <w:rPr>
          <w:lang w:val="nb-NO"/>
        </w:rPr>
        <w:t>Aggevannsveien</w:t>
      </w:r>
      <w:proofErr w:type="spellEnd"/>
      <w:r w:rsidRPr="00301116">
        <w:rPr>
          <w:lang w:val="nb-NO"/>
        </w:rPr>
        <w:t xml:space="preserve"> </w:t>
      </w:r>
    </w:p>
    <w:p w:rsidR="00301116" w:rsidRPr="00FC1C4F" w:rsidRDefault="00301116" w:rsidP="00301116">
      <w:pPr>
        <w:pStyle w:val="Listeavsnitt"/>
        <w:numPr>
          <w:ilvl w:val="0"/>
          <w:numId w:val="3"/>
        </w:numPr>
        <w:spacing w:after="0"/>
        <w:rPr>
          <w:lang w:val="nb-NO"/>
        </w:rPr>
      </w:pPr>
      <w:proofErr w:type="spellStart"/>
      <w:r w:rsidRPr="00FC1C4F">
        <w:rPr>
          <w:lang w:val="nb-NO"/>
        </w:rPr>
        <w:t>Haukomvann</w:t>
      </w:r>
      <w:proofErr w:type="spellEnd"/>
      <w:r w:rsidRPr="00FC1C4F">
        <w:rPr>
          <w:lang w:val="nb-NO"/>
        </w:rPr>
        <w:t xml:space="preserve"> hytteområde  </w:t>
      </w:r>
    </w:p>
    <w:p w:rsidR="00FC1C4F" w:rsidRDefault="00FC1C4F" w:rsidP="00FC1C4F">
      <w:pPr>
        <w:pStyle w:val="Listeavsnitt"/>
        <w:numPr>
          <w:ilvl w:val="0"/>
          <w:numId w:val="3"/>
        </w:numPr>
        <w:spacing w:after="0"/>
        <w:rPr>
          <w:lang w:val="nb-NO"/>
        </w:rPr>
      </w:pPr>
      <w:proofErr w:type="spellStart"/>
      <w:r w:rsidRPr="00FC1C4F">
        <w:rPr>
          <w:lang w:val="nb-NO"/>
        </w:rPr>
        <w:t>Kjellevand</w:t>
      </w:r>
      <w:proofErr w:type="spellEnd"/>
      <w:r w:rsidRPr="00FC1C4F">
        <w:rPr>
          <w:lang w:val="nb-NO"/>
        </w:rPr>
        <w:t xml:space="preserve"> hytteområde </w:t>
      </w:r>
    </w:p>
    <w:p w:rsidR="00FC1C4F" w:rsidRDefault="00FC1C4F" w:rsidP="00FC1C4F">
      <w:pPr>
        <w:pStyle w:val="Listeavsnitt"/>
        <w:numPr>
          <w:ilvl w:val="0"/>
          <w:numId w:val="3"/>
        </w:numPr>
        <w:spacing w:after="0"/>
        <w:rPr>
          <w:lang w:val="nb-NO"/>
        </w:rPr>
      </w:pPr>
      <w:proofErr w:type="spellStart"/>
      <w:r w:rsidRPr="00FC1C4F">
        <w:rPr>
          <w:lang w:val="nb-NO"/>
        </w:rPr>
        <w:t>Kjetevannsveien</w:t>
      </w:r>
      <w:proofErr w:type="spellEnd"/>
      <w:r w:rsidRPr="00FC1C4F">
        <w:rPr>
          <w:lang w:val="nb-NO"/>
        </w:rPr>
        <w:t xml:space="preserve"> </w:t>
      </w:r>
    </w:p>
    <w:p w:rsidR="00DE5160" w:rsidRPr="00FC1C4F" w:rsidRDefault="00FC1C4F" w:rsidP="00FC1C4F">
      <w:pPr>
        <w:pStyle w:val="Listeavsnitt"/>
        <w:numPr>
          <w:ilvl w:val="0"/>
          <w:numId w:val="3"/>
        </w:numPr>
        <w:spacing w:after="0"/>
        <w:rPr>
          <w:lang w:val="nb-NO"/>
        </w:rPr>
      </w:pPr>
      <w:proofErr w:type="spellStart"/>
      <w:r w:rsidRPr="00FC1C4F">
        <w:rPr>
          <w:lang w:val="nb-NO"/>
        </w:rPr>
        <w:t>Skoretjønnheia</w:t>
      </w:r>
      <w:proofErr w:type="spellEnd"/>
    </w:p>
    <w:p w:rsidR="00FC1C4F" w:rsidRDefault="00FC1C4F" w:rsidP="00DE5160">
      <w:pPr>
        <w:spacing w:after="0"/>
        <w:rPr>
          <w:lang w:val="nb-NO"/>
        </w:rPr>
      </w:pPr>
    </w:p>
    <w:p w:rsidR="00C801CC" w:rsidRPr="002A4F77" w:rsidRDefault="00C801CC" w:rsidP="00C801CC">
      <w:pPr>
        <w:spacing w:after="0"/>
        <w:rPr>
          <w:lang w:val="nb-NO"/>
        </w:rPr>
      </w:pPr>
      <w:r w:rsidRPr="00CD460F">
        <w:rPr>
          <w:b/>
          <w:lang w:val="nb-NO"/>
        </w:rPr>
        <w:t>Klagerett:</w:t>
      </w:r>
      <w:r w:rsidRPr="00CD460F">
        <w:rPr>
          <w:b/>
          <w:lang w:val="nb-NO"/>
        </w:rPr>
        <w:br/>
      </w:r>
      <w:r>
        <w:rPr>
          <w:lang w:val="nb-NO"/>
        </w:rPr>
        <w:t xml:space="preserve">Kommunens vedtak </w:t>
      </w:r>
      <w:r w:rsidRPr="002A4F77">
        <w:rPr>
          <w:lang w:val="nb-NO"/>
        </w:rPr>
        <w:t xml:space="preserve">om skrivemåter </w:t>
      </w:r>
      <w:r>
        <w:rPr>
          <w:lang w:val="nb-NO"/>
        </w:rPr>
        <w:t xml:space="preserve">av adressenavn </w:t>
      </w:r>
      <w:r w:rsidRPr="002A4F77">
        <w:rPr>
          <w:lang w:val="nb-NO"/>
        </w:rPr>
        <w:t xml:space="preserve">kan </w:t>
      </w:r>
      <w:proofErr w:type="spellStart"/>
      <w:r w:rsidRPr="002A4F77">
        <w:rPr>
          <w:lang w:val="nb-NO"/>
        </w:rPr>
        <w:t>påklagest</w:t>
      </w:r>
      <w:proofErr w:type="spellEnd"/>
      <w:r w:rsidRPr="002A4F77">
        <w:rPr>
          <w:lang w:val="nb-NO"/>
        </w:rPr>
        <w:t xml:space="preserve"> av:</w:t>
      </w:r>
    </w:p>
    <w:p w:rsidR="00C801CC" w:rsidRPr="002A4F77" w:rsidRDefault="00C801CC" w:rsidP="00C801CC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r w:rsidRPr="002A4F77">
        <w:rPr>
          <w:lang w:val="nb-NO"/>
        </w:rPr>
        <w:t>et offentlig organ</w:t>
      </w:r>
    </w:p>
    <w:p w:rsidR="00C801CC" w:rsidRDefault="00C801CC" w:rsidP="00C801CC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r w:rsidRPr="005058A5">
        <w:rPr>
          <w:lang w:val="nb-NO"/>
        </w:rPr>
        <w:t>selskap som det offentlige eier fullt ut</w:t>
      </w:r>
    </w:p>
    <w:p w:rsidR="00C801CC" w:rsidRDefault="00C801CC" w:rsidP="00C801CC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r w:rsidRPr="005058A5">
        <w:rPr>
          <w:lang w:val="nb-NO"/>
        </w:rPr>
        <w:t>eieren eller festeren i saker som gjelder navn på eget gårdsbruk el</w:t>
      </w:r>
      <w:r>
        <w:rPr>
          <w:lang w:val="nb-NO"/>
        </w:rPr>
        <w:t>ler eiendom</w:t>
      </w:r>
    </w:p>
    <w:p w:rsidR="00C801CC" w:rsidRPr="005058A5" w:rsidRDefault="00C801CC" w:rsidP="00C801CC">
      <w:pPr>
        <w:pStyle w:val="Listeavsnitt"/>
        <w:numPr>
          <w:ilvl w:val="0"/>
          <w:numId w:val="1"/>
        </w:numPr>
        <w:spacing w:after="0"/>
        <w:rPr>
          <w:lang w:val="nb-NO"/>
        </w:rPr>
      </w:pPr>
      <w:r>
        <w:rPr>
          <w:lang w:val="nb-NO"/>
        </w:rPr>
        <w:t xml:space="preserve">en lokal organisasjon med særlig tilknytning til et stedsnavn (eksempelvis velforening, historielag </w:t>
      </w:r>
      <w:proofErr w:type="spellStart"/>
      <w:r>
        <w:rPr>
          <w:lang w:val="nb-NO"/>
        </w:rPr>
        <w:t>osv</w:t>
      </w:r>
      <w:proofErr w:type="spellEnd"/>
      <w:r>
        <w:rPr>
          <w:lang w:val="nb-NO"/>
        </w:rPr>
        <w:t>)</w:t>
      </w:r>
    </w:p>
    <w:p w:rsidR="00C801CC" w:rsidRPr="00210651" w:rsidRDefault="00C801CC" w:rsidP="00C801CC">
      <w:pPr>
        <w:spacing w:after="0"/>
        <w:rPr>
          <w:strike/>
          <w:lang w:val="nb-NO"/>
        </w:rPr>
      </w:pPr>
      <w:r w:rsidRPr="00210651">
        <w:rPr>
          <w:lang w:val="nb-NO"/>
        </w:rPr>
        <w:t>Offent</w:t>
      </w:r>
      <w:r>
        <w:rPr>
          <w:lang w:val="nb-NO"/>
        </w:rPr>
        <w:t>lig organ har ba</w:t>
      </w:r>
      <w:r w:rsidRPr="00210651">
        <w:rPr>
          <w:lang w:val="nb-NO"/>
        </w:rPr>
        <w:t>re klagerett i saker som gjeld</w:t>
      </w:r>
      <w:r>
        <w:rPr>
          <w:lang w:val="nb-NO"/>
        </w:rPr>
        <w:t>er</w:t>
      </w:r>
      <w:r w:rsidRPr="00210651">
        <w:rPr>
          <w:lang w:val="nb-NO"/>
        </w:rPr>
        <w:t xml:space="preserve"> na</w:t>
      </w:r>
      <w:r>
        <w:rPr>
          <w:lang w:val="nb-NO"/>
        </w:rPr>
        <w:t>v</w:t>
      </w:r>
      <w:r w:rsidRPr="00210651">
        <w:rPr>
          <w:lang w:val="nb-NO"/>
        </w:rPr>
        <w:t>n de skal bruke i t</w:t>
      </w:r>
      <w:r>
        <w:rPr>
          <w:lang w:val="nb-NO"/>
        </w:rPr>
        <w:t>jenesten</w:t>
      </w:r>
      <w:r w:rsidRPr="00210651">
        <w:rPr>
          <w:lang w:val="nb-NO"/>
        </w:rPr>
        <w:t>.</w:t>
      </w:r>
      <w:r>
        <w:rPr>
          <w:lang w:val="nb-NO"/>
        </w:rPr>
        <w:t xml:space="preserve"> Klage skal grunngis</w:t>
      </w:r>
      <w:r w:rsidRPr="00210651">
        <w:rPr>
          <w:lang w:val="nb-NO"/>
        </w:rPr>
        <w:t>.</w:t>
      </w:r>
    </w:p>
    <w:p w:rsidR="00C801CC" w:rsidRPr="00210651" w:rsidRDefault="00C801CC" w:rsidP="00C801CC">
      <w:pPr>
        <w:spacing w:after="0"/>
        <w:rPr>
          <w:lang w:val="nb-NO"/>
        </w:rPr>
      </w:pPr>
      <w:r>
        <w:rPr>
          <w:lang w:val="nb-NO"/>
        </w:rPr>
        <w:t xml:space="preserve">Slike klager om skrivemåte </w:t>
      </w:r>
      <w:r w:rsidRPr="00210651">
        <w:rPr>
          <w:lang w:val="nb-NO"/>
        </w:rPr>
        <w:t>skal behandl</w:t>
      </w:r>
      <w:r>
        <w:rPr>
          <w:lang w:val="nb-NO"/>
        </w:rPr>
        <w:t>e</w:t>
      </w:r>
      <w:r w:rsidRPr="00210651">
        <w:rPr>
          <w:lang w:val="nb-NO"/>
        </w:rPr>
        <w:t>s av e</w:t>
      </w:r>
      <w:r>
        <w:rPr>
          <w:lang w:val="nb-NO"/>
        </w:rPr>
        <w:t>n</w:t>
      </w:r>
      <w:r w:rsidRPr="00210651">
        <w:rPr>
          <w:lang w:val="nb-NO"/>
        </w:rPr>
        <w:t xml:space="preserve"> klagenemnd oppne</w:t>
      </w:r>
      <w:r>
        <w:rPr>
          <w:lang w:val="nb-NO"/>
        </w:rPr>
        <w:t>vnt</w:t>
      </w:r>
      <w:r w:rsidRPr="00210651">
        <w:rPr>
          <w:lang w:val="nb-NO"/>
        </w:rPr>
        <w:t xml:space="preserve"> av Kongen. </w:t>
      </w:r>
    </w:p>
    <w:p w:rsidR="00C801CC" w:rsidRDefault="00C801CC" w:rsidP="00C801CC">
      <w:pPr>
        <w:spacing w:after="0"/>
        <w:rPr>
          <w:lang w:val="nb-NO"/>
        </w:rPr>
      </w:pPr>
    </w:p>
    <w:p w:rsidR="00C801CC" w:rsidRPr="0035243C" w:rsidRDefault="00C801CC" w:rsidP="00C801CC">
      <w:pPr>
        <w:spacing w:after="0"/>
        <w:rPr>
          <w:b/>
          <w:lang w:val="nb-NO"/>
        </w:rPr>
      </w:pPr>
      <w:r w:rsidRPr="0035243C">
        <w:rPr>
          <w:b/>
          <w:lang w:val="nb-NO"/>
        </w:rPr>
        <w:t>Klagefrist</w:t>
      </w:r>
    </w:p>
    <w:p w:rsidR="00C801CC" w:rsidRDefault="00C801CC" w:rsidP="00C801CC">
      <w:pPr>
        <w:spacing w:after="0"/>
        <w:rPr>
          <w:lang w:val="nb-NO"/>
        </w:rPr>
      </w:pPr>
      <w:r w:rsidRPr="007807E1">
        <w:rPr>
          <w:lang w:val="nb-NO"/>
        </w:rPr>
        <w:t>Klagefristen er tre uker</w:t>
      </w:r>
      <w:r>
        <w:rPr>
          <w:lang w:val="nb-NO"/>
        </w:rPr>
        <w:t xml:space="preserve"> </w:t>
      </w:r>
      <w:r w:rsidRPr="007807E1">
        <w:rPr>
          <w:lang w:val="nb-NO"/>
        </w:rPr>
        <w:t>fra meldingen om vedtaket er kommet fram til mottaker. Dersom denne meldingen skjer ved</w:t>
      </w:r>
      <w:r>
        <w:rPr>
          <w:lang w:val="nb-NO"/>
        </w:rPr>
        <w:t xml:space="preserve"> </w:t>
      </w:r>
      <w:r w:rsidRPr="007807E1">
        <w:rPr>
          <w:lang w:val="nb-NO"/>
        </w:rPr>
        <w:t>offentlig kunngjøring, starter klagefristen fra den dagen vedtaket blir kunngjort første gang. De</w:t>
      </w:r>
      <w:r>
        <w:rPr>
          <w:lang w:val="nb-NO"/>
        </w:rPr>
        <w:t xml:space="preserve"> </w:t>
      </w:r>
      <w:r w:rsidRPr="007807E1">
        <w:rPr>
          <w:lang w:val="nb-NO"/>
        </w:rPr>
        <w:t>som har klagerett, har rett til å se saksdokumentene som er arkivert hos vedtaksorganet.</w:t>
      </w:r>
    </w:p>
    <w:p w:rsidR="00C801CC" w:rsidRDefault="00C801CC" w:rsidP="00C801CC">
      <w:pPr>
        <w:spacing w:after="0"/>
        <w:rPr>
          <w:lang w:val="nb-NO"/>
        </w:rPr>
      </w:pPr>
    </w:p>
    <w:p w:rsidR="00C801CC" w:rsidRPr="0035243C" w:rsidRDefault="00C801CC" w:rsidP="00C801CC">
      <w:pPr>
        <w:spacing w:after="0"/>
        <w:rPr>
          <w:b/>
          <w:lang w:val="nb-NO"/>
        </w:rPr>
      </w:pPr>
      <w:r w:rsidRPr="0035243C">
        <w:rPr>
          <w:b/>
          <w:lang w:val="nb-NO"/>
        </w:rPr>
        <w:t>Hvor skal klagen sendes?</w:t>
      </w:r>
    </w:p>
    <w:p w:rsidR="00C801CC" w:rsidRPr="00F722AC" w:rsidRDefault="00C801CC" w:rsidP="00C801CC">
      <w:pPr>
        <w:spacing w:after="0"/>
        <w:rPr>
          <w:lang w:val="nb-NO"/>
        </w:rPr>
      </w:pPr>
      <w:r w:rsidRPr="00F722AC">
        <w:rPr>
          <w:lang w:val="nb-NO"/>
        </w:rPr>
        <w:t xml:space="preserve">Eventuell klage på vedtak </w:t>
      </w:r>
      <w:r w:rsidR="00656340">
        <w:rPr>
          <w:lang w:val="nb-NO"/>
        </w:rPr>
        <w:t xml:space="preserve">kommunen har gjort </w:t>
      </w:r>
      <w:r w:rsidRPr="00F722AC">
        <w:rPr>
          <w:lang w:val="nb-NO"/>
        </w:rPr>
        <w:t xml:space="preserve">skal stilles til Klagenemnda for stedsnavnsaker, og sendes til </w:t>
      </w:r>
      <w:r w:rsidRPr="00C801CC">
        <w:rPr>
          <w:u w:val="single"/>
          <w:lang w:val="nb-NO"/>
        </w:rPr>
        <w:t>kommunen</w:t>
      </w:r>
      <w:r w:rsidRPr="00F722AC">
        <w:rPr>
          <w:lang w:val="nb-NO"/>
        </w:rPr>
        <w:t xml:space="preserve"> med kopi til Statens kartverk. </w:t>
      </w:r>
    </w:p>
    <w:p w:rsidR="00C801CC" w:rsidRDefault="00C801CC" w:rsidP="00F44BA1">
      <w:pPr>
        <w:spacing w:after="0"/>
        <w:rPr>
          <w:b/>
          <w:lang w:val="nb-NO"/>
        </w:rPr>
      </w:pPr>
    </w:p>
    <w:p w:rsidR="00C801CC" w:rsidRDefault="00C801CC" w:rsidP="00F44BA1">
      <w:pPr>
        <w:spacing w:after="0"/>
        <w:rPr>
          <w:b/>
          <w:lang w:val="nb-NO"/>
        </w:rPr>
      </w:pPr>
    </w:p>
    <w:p w:rsidR="00024F4D" w:rsidRPr="00C801CC" w:rsidRDefault="000075D6" w:rsidP="000075D6">
      <w:pPr>
        <w:spacing w:after="0"/>
        <w:rPr>
          <w:b/>
          <w:lang w:val="nb-NO"/>
        </w:rPr>
      </w:pPr>
      <w:r w:rsidRPr="00C801CC">
        <w:rPr>
          <w:b/>
          <w:lang w:val="nb-NO"/>
        </w:rPr>
        <w:t>Til informasjon vedtok Kartverket tidligere i år f</w:t>
      </w:r>
      <w:r w:rsidR="00024F4D" w:rsidRPr="00C801CC">
        <w:rPr>
          <w:b/>
          <w:lang w:val="nb-NO"/>
        </w:rPr>
        <w:t xml:space="preserve">ølgende skrivemåter </w:t>
      </w:r>
      <w:r w:rsidRPr="00C801CC">
        <w:rPr>
          <w:b/>
          <w:lang w:val="nb-NO"/>
        </w:rPr>
        <w:t>– på naturnavn, bruksnavn o.l.</w:t>
      </w:r>
    </w:p>
    <w:p w:rsidR="000075D6" w:rsidRPr="00B71975" w:rsidRDefault="00B71975" w:rsidP="000075D6">
      <w:pPr>
        <w:spacing w:after="0"/>
        <w:rPr>
          <w:lang w:val="nb-NO"/>
        </w:rPr>
      </w:pPr>
      <w:r w:rsidRPr="00B71975">
        <w:rPr>
          <w:lang w:val="nb-NO"/>
        </w:rPr>
        <w:t xml:space="preserve">(I februar ble det annonsert om </w:t>
      </w:r>
      <w:r>
        <w:rPr>
          <w:lang w:val="nb-NO"/>
        </w:rPr>
        <w:t xml:space="preserve">klagerett i forhold til disse navnene. </w:t>
      </w:r>
      <w:r w:rsidRPr="00B71975">
        <w:rPr>
          <w:lang w:val="nb-NO"/>
        </w:rPr>
        <w:t xml:space="preserve">Klagefristen </w:t>
      </w:r>
      <w:r>
        <w:rPr>
          <w:lang w:val="nb-NO"/>
        </w:rPr>
        <w:t>i forhold til</w:t>
      </w:r>
      <w:r w:rsidRPr="00B71975">
        <w:rPr>
          <w:lang w:val="nb-NO"/>
        </w:rPr>
        <w:t xml:space="preserve"> disse </w:t>
      </w:r>
      <w:r w:rsidR="005449B3">
        <w:rPr>
          <w:lang w:val="nb-NO"/>
        </w:rPr>
        <w:t xml:space="preserve">navnene </w:t>
      </w:r>
      <w:r w:rsidRPr="00B71975">
        <w:rPr>
          <w:lang w:val="nb-NO"/>
        </w:rPr>
        <w:t>er ute).</w:t>
      </w:r>
    </w:p>
    <w:p w:rsidR="00B71975" w:rsidRPr="00C702CE" w:rsidRDefault="00B71975" w:rsidP="000075D6">
      <w:pPr>
        <w:spacing w:after="0"/>
        <w:rPr>
          <w:u w:val="single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48"/>
        <w:gridCol w:w="2340"/>
        <w:gridCol w:w="2250"/>
        <w:gridCol w:w="630"/>
        <w:gridCol w:w="561"/>
      </w:tblGrid>
      <w:tr w:rsidR="00024F4D" w:rsidRPr="00B71975" w:rsidTr="00817876">
        <w:tc>
          <w:tcPr>
            <w:tcW w:w="648" w:type="dxa"/>
          </w:tcPr>
          <w:p w:rsidR="00024F4D" w:rsidRPr="00D94DDD" w:rsidRDefault="00024F4D" w:rsidP="00817876">
            <w:pPr>
              <w:rPr>
                <w:lang w:val="nb-NO"/>
              </w:rPr>
            </w:pPr>
          </w:p>
        </w:tc>
        <w:tc>
          <w:tcPr>
            <w:tcW w:w="2340" w:type="dxa"/>
          </w:tcPr>
          <w:p w:rsidR="00024F4D" w:rsidRPr="00D94DDD" w:rsidRDefault="00024F4D" w:rsidP="00817876">
            <w:pPr>
              <w:rPr>
                <w:lang w:val="nb-NO"/>
              </w:rPr>
            </w:pPr>
            <w:r w:rsidRPr="00D94DDD">
              <w:rPr>
                <w:rFonts w:ascii="Verdana-Bold" w:hAnsi="Verdana-Bold" w:cs="Verdana-Bold"/>
                <w:b/>
                <w:bCs/>
                <w:sz w:val="20"/>
                <w:szCs w:val="20"/>
                <w:lang w:val="nb-NO"/>
              </w:rPr>
              <w:t xml:space="preserve">Offentlig skrivemåte </w:t>
            </w:r>
          </w:p>
        </w:tc>
        <w:tc>
          <w:tcPr>
            <w:tcW w:w="2250" w:type="dxa"/>
          </w:tcPr>
          <w:p w:rsidR="00024F4D" w:rsidRPr="00D94DDD" w:rsidRDefault="00024F4D" w:rsidP="00817876">
            <w:pPr>
              <w:rPr>
                <w:lang w:val="nb-NO"/>
              </w:rPr>
            </w:pPr>
            <w:r w:rsidRPr="00D94DDD">
              <w:rPr>
                <w:rFonts w:ascii="Verdana-Bold" w:hAnsi="Verdana-Bold" w:cs="Verdana-Bold"/>
                <w:b/>
                <w:bCs/>
                <w:sz w:val="20"/>
                <w:szCs w:val="20"/>
                <w:lang w:val="nb-NO"/>
              </w:rPr>
              <w:t xml:space="preserve">Objekt (Navnetype) </w:t>
            </w:r>
          </w:p>
        </w:tc>
        <w:tc>
          <w:tcPr>
            <w:tcW w:w="630" w:type="dxa"/>
          </w:tcPr>
          <w:p w:rsidR="00024F4D" w:rsidRPr="00D94DDD" w:rsidRDefault="00024F4D" w:rsidP="00817876">
            <w:pPr>
              <w:rPr>
                <w:lang w:val="nb-NO"/>
              </w:rPr>
            </w:pPr>
            <w:r w:rsidRPr="00D94DDD">
              <w:rPr>
                <w:rFonts w:ascii="Verdana-Bold" w:hAnsi="Verdana-Bold" w:cs="Verdana-Bold"/>
                <w:b/>
                <w:bCs/>
                <w:sz w:val="20"/>
                <w:szCs w:val="20"/>
                <w:lang w:val="nb-NO"/>
              </w:rPr>
              <w:t xml:space="preserve">Gnr </w:t>
            </w:r>
          </w:p>
        </w:tc>
        <w:tc>
          <w:tcPr>
            <w:tcW w:w="561" w:type="dxa"/>
          </w:tcPr>
          <w:p w:rsidR="00024F4D" w:rsidRPr="00D94DDD" w:rsidRDefault="00024F4D" w:rsidP="00817876">
            <w:pPr>
              <w:rPr>
                <w:lang w:val="nb-NO"/>
              </w:rPr>
            </w:pPr>
            <w:r w:rsidRPr="00D94DDD">
              <w:rPr>
                <w:rFonts w:ascii="Verdana-Bold" w:hAnsi="Verdana-Bold" w:cs="Verdana-Bold"/>
                <w:b/>
                <w:bCs/>
                <w:sz w:val="20"/>
                <w:szCs w:val="20"/>
                <w:lang w:val="nb-NO"/>
              </w:rPr>
              <w:t>Bnr</w:t>
            </w:r>
          </w:p>
        </w:tc>
      </w:tr>
      <w:tr w:rsidR="00024F4D" w:rsidRPr="00B71975" w:rsidTr="00817876">
        <w:tc>
          <w:tcPr>
            <w:tcW w:w="648" w:type="dxa"/>
          </w:tcPr>
          <w:p w:rsidR="00024F4D" w:rsidRPr="00B71975" w:rsidRDefault="00024F4D" w:rsidP="00817876">
            <w:pPr>
              <w:rPr>
                <w:lang w:val="nb-NO"/>
              </w:rPr>
            </w:pPr>
            <w:r w:rsidRPr="00B71975">
              <w:rPr>
                <w:lang w:val="nb-NO"/>
              </w:rPr>
              <w:t xml:space="preserve">1 </w:t>
            </w:r>
          </w:p>
        </w:tc>
        <w:tc>
          <w:tcPr>
            <w:tcW w:w="2340" w:type="dxa"/>
          </w:tcPr>
          <w:p w:rsidR="00024F4D" w:rsidRPr="00B71975" w:rsidRDefault="00024F4D" w:rsidP="00817876">
            <w:pPr>
              <w:rPr>
                <w:lang w:val="nb-NO"/>
              </w:rPr>
            </w:pPr>
            <w:proofErr w:type="spellStart"/>
            <w:r w:rsidRPr="00B71975">
              <w:rPr>
                <w:lang w:val="nb-NO"/>
              </w:rPr>
              <w:t>Aggevannet</w:t>
            </w:r>
            <w:proofErr w:type="spellEnd"/>
            <w:r w:rsidRPr="00B71975">
              <w:rPr>
                <w:lang w:val="nb-NO"/>
              </w:rPr>
              <w:t xml:space="preserve"> </w:t>
            </w:r>
          </w:p>
        </w:tc>
        <w:tc>
          <w:tcPr>
            <w:tcW w:w="2250" w:type="dxa"/>
          </w:tcPr>
          <w:p w:rsidR="00024F4D" w:rsidRPr="00B71975" w:rsidRDefault="00024F4D" w:rsidP="00817876">
            <w:pPr>
              <w:rPr>
                <w:lang w:val="nb-NO"/>
              </w:rPr>
            </w:pPr>
            <w:r w:rsidRPr="00B71975">
              <w:rPr>
                <w:lang w:val="nb-NO"/>
              </w:rPr>
              <w:t>Vann</w:t>
            </w:r>
          </w:p>
        </w:tc>
        <w:tc>
          <w:tcPr>
            <w:tcW w:w="630" w:type="dxa"/>
          </w:tcPr>
          <w:p w:rsidR="00024F4D" w:rsidRDefault="00024F4D" w:rsidP="00817876">
            <w:pPr>
              <w:rPr>
                <w:lang w:val="nb-NO"/>
              </w:rPr>
            </w:pPr>
          </w:p>
        </w:tc>
        <w:tc>
          <w:tcPr>
            <w:tcW w:w="561" w:type="dxa"/>
          </w:tcPr>
          <w:p w:rsidR="00024F4D" w:rsidRDefault="00024F4D" w:rsidP="00817876">
            <w:pPr>
              <w:rPr>
                <w:lang w:val="nb-NO"/>
              </w:rPr>
            </w:pPr>
          </w:p>
        </w:tc>
      </w:tr>
      <w:tr w:rsidR="00024F4D" w:rsidTr="00817876">
        <w:tc>
          <w:tcPr>
            <w:tcW w:w="648" w:type="dxa"/>
          </w:tcPr>
          <w:p w:rsidR="00024F4D" w:rsidRPr="00B71975" w:rsidRDefault="00024F4D" w:rsidP="00817876">
            <w:pPr>
              <w:rPr>
                <w:lang w:val="nb-NO"/>
              </w:rPr>
            </w:pPr>
            <w:r w:rsidRPr="00B71975">
              <w:rPr>
                <w:lang w:val="nb-NO"/>
              </w:rPr>
              <w:t xml:space="preserve">2 </w:t>
            </w:r>
          </w:p>
        </w:tc>
        <w:tc>
          <w:tcPr>
            <w:tcW w:w="2340" w:type="dxa"/>
          </w:tcPr>
          <w:p w:rsidR="00024F4D" w:rsidRPr="004D0737" w:rsidRDefault="00024F4D" w:rsidP="00817876">
            <w:proofErr w:type="spellStart"/>
            <w:r w:rsidRPr="00B71975">
              <w:rPr>
                <w:lang w:val="nb-NO"/>
              </w:rPr>
              <w:t>Aggevannshe</w:t>
            </w:r>
            <w:r w:rsidRPr="004D0737">
              <w:t>ia</w:t>
            </w:r>
            <w:proofErr w:type="spellEnd"/>
            <w:r w:rsidRPr="004D0737">
              <w:t xml:space="preserve"> </w:t>
            </w:r>
          </w:p>
        </w:tc>
        <w:tc>
          <w:tcPr>
            <w:tcW w:w="2250" w:type="dxa"/>
          </w:tcPr>
          <w:p w:rsidR="00024F4D" w:rsidRPr="004D0737" w:rsidRDefault="00024F4D" w:rsidP="00817876">
            <w:proofErr w:type="spellStart"/>
            <w:r w:rsidRPr="004D0737">
              <w:t>Hei</w:t>
            </w:r>
            <w:proofErr w:type="spellEnd"/>
          </w:p>
        </w:tc>
        <w:tc>
          <w:tcPr>
            <w:tcW w:w="630" w:type="dxa"/>
          </w:tcPr>
          <w:p w:rsidR="00024F4D" w:rsidRPr="004D0737" w:rsidRDefault="00024F4D" w:rsidP="00817876"/>
        </w:tc>
        <w:tc>
          <w:tcPr>
            <w:tcW w:w="561" w:type="dxa"/>
          </w:tcPr>
          <w:p w:rsidR="00024F4D" w:rsidRPr="004D0737" w:rsidRDefault="00024F4D" w:rsidP="00817876"/>
        </w:tc>
      </w:tr>
      <w:tr w:rsidR="00024F4D" w:rsidTr="00817876">
        <w:tc>
          <w:tcPr>
            <w:tcW w:w="648" w:type="dxa"/>
          </w:tcPr>
          <w:p w:rsidR="00024F4D" w:rsidRPr="004D0737" w:rsidRDefault="00024F4D" w:rsidP="00817876">
            <w:r w:rsidRPr="004D0737">
              <w:lastRenderedPageBreak/>
              <w:t xml:space="preserve">3 </w:t>
            </w:r>
          </w:p>
        </w:tc>
        <w:tc>
          <w:tcPr>
            <w:tcW w:w="2340" w:type="dxa"/>
          </w:tcPr>
          <w:p w:rsidR="00024F4D" w:rsidRPr="004D0737" w:rsidRDefault="00024F4D" w:rsidP="00817876">
            <w:proofErr w:type="spellStart"/>
            <w:r w:rsidRPr="004D0737">
              <w:t>Aggevannsmyra</w:t>
            </w:r>
            <w:proofErr w:type="spellEnd"/>
            <w:r w:rsidRPr="004D0737">
              <w:t xml:space="preserve"> </w:t>
            </w:r>
          </w:p>
        </w:tc>
        <w:tc>
          <w:tcPr>
            <w:tcW w:w="2250" w:type="dxa"/>
          </w:tcPr>
          <w:p w:rsidR="00024F4D" w:rsidRPr="004D0737" w:rsidRDefault="00024F4D" w:rsidP="00817876">
            <w:proofErr w:type="spellStart"/>
            <w:r w:rsidRPr="004D0737">
              <w:t>Myr</w:t>
            </w:r>
            <w:proofErr w:type="spellEnd"/>
          </w:p>
        </w:tc>
        <w:tc>
          <w:tcPr>
            <w:tcW w:w="630" w:type="dxa"/>
          </w:tcPr>
          <w:p w:rsidR="00024F4D" w:rsidRPr="004D0737" w:rsidRDefault="00024F4D" w:rsidP="00817876"/>
        </w:tc>
        <w:tc>
          <w:tcPr>
            <w:tcW w:w="561" w:type="dxa"/>
          </w:tcPr>
          <w:p w:rsidR="00024F4D" w:rsidRPr="004D0737" w:rsidRDefault="00024F4D" w:rsidP="00817876"/>
        </w:tc>
      </w:tr>
      <w:tr w:rsidR="00024F4D" w:rsidTr="00817876">
        <w:tc>
          <w:tcPr>
            <w:tcW w:w="648" w:type="dxa"/>
          </w:tcPr>
          <w:p w:rsidR="00024F4D" w:rsidRPr="004D0737" w:rsidRDefault="00024F4D" w:rsidP="00817876">
            <w:r w:rsidRPr="004D0737">
              <w:t xml:space="preserve">4 </w:t>
            </w:r>
          </w:p>
        </w:tc>
        <w:tc>
          <w:tcPr>
            <w:tcW w:w="2340" w:type="dxa"/>
          </w:tcPr>
          <w:p w:rsidR="00024F4D" w:rsidRPr="004D0737" w:rsidRDefault="00024F4D" w:rsidP="00817876">
            <w:r w:rsidRPr="004D0737">
              <w:t xml:space="preserve">Lille </w:t>
            </w:r>
            <w:proofErr w:type="spellStart"/>
            <w:r w:rsidRPr="004D0737">
              <w:t>Aggevannet</w:t>
            </w:r>
            <w:proofErr w:type="spellEnd"/>
            <w:r w:rsidRPr="004D0737">
              <w:t xml:space="preserve"> </w:t>
            </w:r>
          </w:p>
        </w:tc>
        <w:tc>
          <w:tcPr>
            <w:tcW w:w="2250" w:type="dxa"/>
          </w:tcPr>
          <w:p w:rsidR="00024F4D" w:rsidRPr="004D0737" w:rsidRDefault="00024F4D" w:rsidP="00817876">
            <w:r w:rsidRPr="004D0737">
              <w:t>Vann</w:t>
            </w:r>
          </w:p>
        </w:tc>
        <w:tc>
          <w:tcPr>
            <w:tcW w:w="630" w:type="dxa"/>
          </w:tcPr>
          <w:p w:rsidR="00024F4D" w:rsidRPr="004D0737" w:rsidRDefault="00024F4D" w:rsidP="00817876"/>
        </w:tc>
        <w:tc>
          <w:tcPr>
            <w:tcW w:w="561" w:type="dxa"/>
          </w:tcPr>
          <w:p w:rsidR="00024F4D" w:rsidRPr="004D0737" w:rsidRDefault="00024F4D" w:rsidP="00817876"/>
        </w:tc>
      </w:tr>
      <w:tr w:rsidR="00024F4D" w:rsidTr="00817876">
        <w:tc>
          <w:tcPr>
            <w:tcW w:w="648" w:type="dxa"/>
          </w:tcPr>
          <w:p w:rsidR="00024F4D" w:rsidRPr="004D0737" w:rsidRDefault="00024F4D" w:rsidP="00817876">
            <w:r w:rsidRPr="004D0737">
              <w:t xml:space="preserve">5 </w:t>
            </w:r>
          </w:p>
        </w:tc>
        <w:tc>
          <w:tcPr>
            <w:tcW w:w="2340" w:type="dxa"/>
          </w:tcPr>
          <w:p w:rsidR="00024F4D" w:rsidRPr="004D0737" w:rsidRDefault="00024F4D" w:rsidP="00817876">
            <w:proofErr w:type="spellStart"/>
            <w:r w:rsidRPr="004D0737">
              <w:t>Aggevannsbekken</w:t>
            </w:r>
            <w:proofErr w:type="spellEnd"/>
            <w:r w:rsidRPr="004D0737">
              <w:t xml:space="preserve"> </w:t>
            </w:r>
          </w:p>
        </w:tc>
        <w:tc>
          <w:tcPr>
            <w:tcW w:w="2250" w:type="dxa"/>
          </w:tcPr>
          <w:p w:rsidR="00024F4D" w:rsidRPr="004D0737" w:rsidRDefault="00024F4D" w:rsidP="00817876">
            <w:proofErr w:type="spellStart"/>
            <w:r w:rsidRPr="004D0737">
              <w:t>Bekk</w:t>
            </w:r>
            <w:proofErr w:type="spellEnd"/>
          </w:p>
        </w:tc>
        <w:tc>
          <w:tcPr>
            <w:tcW w:w="630" w:type="dxa"/>
          </w:tcPr>
          <w:p w:rsidR="00024F4D" w:rsidRPr="004D0737" w:rsidRDefault="00024F4D" w:rsidP="00817876"/>
        </w:tc>
        <w:tc>
          <w:tcPr>
            <w:tcW w:w="561" w:type="dxa"/>
          </w:tcPr>
          <w:p w:rsidR="00024F4D" w:rsidRPr="004D0737" w:rsidRDefault="00024F4D" w:rsidP="00817876"/>
        </w:tc>
      </w:tr>
      <w:tr w:rsidR="00024F4D" w:rsidTr="00817876">
        <w:tc>
          <w:tcPr>
            <w:tcW w:w="648" w:type="dxa"/>
          </w:tcPr>
          <w:p w:rsidR="00024F4D" w:rsidRPr="004D0737" w:rsidRDefault="00024F4D" w:rsidP="00817876"/>
        </w:tc>
        <w:tc>
          <w:tcPr>
            <w:tcW w:w="2340" w:type="dxa"/>
          </w:tcPr>
          <w:p w:rsidR="00024F4D" w:rsidRPr="004D0737" w:rsidRDefault="00024F4D" w:rsidP="00817876"/>
        </w:tc>
        <w:tc>
          <w:tcPr>
            <w:tcW w:w="2250" w:type="dxa"/>
          </w:tcPr>
          <w:p w:rsidR="00024F4D" w:rsidRPr="004D0737" w:rsidRDefault="00024F4D" w:rsidP="00817876"/>
        </w:tc>
        <w:tc>
          <w:tcPr>
            <w:tcW w:w="630" w:type="dxa"/>
          </w:tcPr>
          <w:p w:rsidR="00024F4D" w:rsidRPr="004D0737" w:rsidRDefault="00024F4D" w:rsidP="00817876"/>
        </w:tc>
        <w:tc>
          <w:tcPr>
            <w:tcW w:w="561" w:type="dxa"/>
          </w:tcPr>
          <w:p w:rsidR="00024F4D" w:rsidRPr="004D0737" w:rsidRDefault="00024F4D" w:rsidP="00817876"/>
        </w:tc>
      </w:tr>
      <w:tr w:rsidR="00024F4D" w:rsidTr="00817876">
        <w:tc>
          <w:tcPr>
            <w:tcW w:w="648" w:type="dxa"/>
          </w:tcPr>
          <w:p w:rsidR="00024F4D" w:rsidRPr="004D0737" w:rsidRDefault="00024F4D" w:rsidP="00817876">
            <w:r w:rsidRPr="004D0737">
              <w:t xml:space="preserve">6 </w:t>
            </w:r>
          </w:p>
        </w:tc>
        <w:tc>
          <w:tcPr>
            <w:tcW w:w="2340" w:type="dxa"/>
          </w:tcPr>
          <w:p w:rsidR="00024F4D" w:rsidRPr="004D0737" w:rsidRDefault="00024F4D" w:rsidP="00817876">
            <w:proofErr w:type="spellStart"/>
            <w:r w:rsidRPr="004D0737">
              <w:t>Vestre</w:t>
            </w:r>
            <w:proofErr w:type="spellEnd"/>
            <w:r w:rsidRPr="004D0737">
              <w:t xml:space="preserve"> </w:t>
            </w:r>
            <w:proofErr w:type="spellStart"/>
            <w:r w:rsidRPr="004D0737">
              <w:t>Haukom</w:t>
            </w:r>
            <w:proofErr w:type="spellEnd"/>
            <w:r w:rsidRPr="004D0737">
              <w:t xml:space="preserve"> </w:t>
            </w:r>
          </w:p>
        </w:tc>
        <w:tc>
          <w:tcPr>
            <w:tcW w:w="2250" w:type="dxa"/>
          </w:tcPr>
          <w:p w:rsidR="00024F4D" w:rsidRPr="004D0737" w:rsidRDefault="00024F4D" w:rsidP="00817876">
            <w:proofErr w:type="spellStart"/>
            <w:r w:rsidRPr="004D0737">
              <w:t>Gård</w:t>
            </w:r>
            <w:proofErr w:type="spellEnd"/>
            <w:r w:rsidRPr="004D0737">
              <w:t xml:space="preserve"> </w:t>
            </w:r>
          </w:p>
        </w:tc>
        <w:tc>
          <w:tcPr>
            <w:tcW w:w="630" w:type="dxa"/>
          </w:tcPr>
          <w:p w:rsidR="00024F4D" w:rsidRPr="004D0737" w:rsidRDefault="00024F4D" w:rsidP="00817876">
            <w:r w:rsidRPr="004D0737">
              <w:t>142</w:t>
            </w:r>
          </w:p>
        </w:tc>
        <w:tc>
          <w:tcPr>
            <w:tcW w:w="561" w:type="dxa"/>
          </w:tcPr>
          <w:p w:rsidR="00024F4D" w:rsidRPr="004D0737" w:rsidRDefault="00024F4D" w:rsidP="00817876"/>
        </w:tc>
      </w:tr>
      <w:tr w:rsidR="00024F4D" w:rsidTr="00817876">
        <w:tc>
          <w:tcPr>
            <w:tcW w:w="648" w:type="dxa"/>
          </w:tcPr>
          <w:p w:rsidR="00024F4D" w:rsidRPr="004D0737" w:rsidRDefault="00024F4D" w:rsidP="00817876">
            <w:r w:rsidRPr="004D0737">
              <w:t xml:space="preserve">7 </w:t>
            </w:r>
          </w:p>
        </w:tc>
        <w:tc>
          <w:tcPr>
            <w:tcW w:w="2340" w:type="dxa"/>
          </w:tcPr>
          <w:p w:rsidR="00024F4D" w:rsidRPr="004D0737" w:rsidRDefault="00024F4D" w:rsidP="00817876">
            <w:proofErr w:type="spellStart"/>
            <w:r w:rsidRPr="004D0737">
              <w:t>Vestre</w:t>
            </w:r>
            <w:proofErr w:type="spellEnd"/>
            <w:r w:rsidRPr="004D0737">
              <w:t xml:space="preserve"> </w:t>
            </w:r>
            <w:proofErr w:type="spellStart"/>
            <w:r w:rsidRPr="004D0737">
              <w:t>Haukom</w:t>
            </w:r>
            <w:proofErr w:type="spellEnd"/>
            <w:r w:rsidRPr="004D0737">
              <w:t xml:space="preserve"> </w:t>
            </w:r>
          </w:p>
        </w:tc>
        <w:tc>
          <w:tcPr>
            <w:tcW w:w="2250" w:type="dxa"/>
          </w:tcPr>
          <w:p w:rsidR="00024F4D" w:rsidRPr="004D0737" w:rsidRDefault="00024F4D" w:rsidP="00817876">
            <w:proofErr w:type="spellStart"/>
            <w:r w:rsidRPr="004D0737">
              <w:t>Bruk</w:t>
            </w:r>
            <w:proofErr w:type="spellEnd"/>
            <w:r w:rsidRPr="004D0737">
              <w:t xml:space="preserve"> </w:t>
            </w:r>
          </w:p>
        </w:tc>
        <w:tc>
          <w:tcPr>
            <w:tcW w:w="630" w:type="dxa"/>
          </w:tcPr>
          <w:p w:rsidR="00024F4D" w:rsidRPr="004D0737" w:rsidRDefault="00024F4D" w:rsidP="00817876">
            <w:r>
              <w:t xml:space="preserve">142 </w:t>
            </w:r>
          </w:p>
        </w:tc>
        <w:tc>
          <w:tcPr>
            <w:tcW w:w="561" w:type="dxa"/>
          </w:tcPr>
          <w:p w:rsidR="00024F4D" w:rsidRPr="004D0737" w:rsidRDefault="00024F4D" w:rsidP="00817876">
            <w:r w:rsidRPr="004D0737">
              <w:t>1</w:t>
            </w:r>
          </w:p>
        </w:tc>
      </w:tr>
      <w:tr w:rsidR="00024F4D" w:rsidTr="00817876">
        <w:tc>
          <w:tcPr>
            <w:tcW w:w="648" w:type="dxa"/>
          </w:tcPr>
          <w:p w:rsidR="00024F4D" w:rsidRPr="004D0737" w:rsidRDefault="00024F4D" w:rsidP="00817876">
            <w:r w:rsidRPr="004D0737">
              <w:t xml:space="preserve">8 </w:t>
            </w:r>
          </w:p>
        </w:tc>
        <w:tc>
          <w:tcPr>
            <w:tcW w:w="2340" w:type="dxa"/>
          </w:tcPr>
          <w:p w:rsidR="00024F4D" w:rsidRPr="004D0737" w:rsidRDefault="00024F4D" w:rsidP="00817876">
            <w:proofErr w:type="spellStart"/>
            <w:r w:rsidRPr="004D0737">
              <w:t>Vestre</w:t>
            </w:r>
            <w:proofErr w:type="spellEnd"/>
            <w:r w:rsidRPr="004D0737">
              <w:t xml:space="preserve"> </w:t>
            </w:r>
            <w:proofErr w:type="spellStart"/>
            <w:r w:rsidRPr="004D0737">
              <w:t>Haukom</w:t>
            </w:r>
            <w:proofErr w:type="spellEnd"/>
            <w:r w:rsidRPr="004D0737">
              <w:t xml:space="preserve"> </w:t>
            </w:r>
          </w:p>
        </w:tc>
        <w:tc>
          <w:tcPr>
            <w:tcW w:w="2250" w:type="dxa"/>
          </w:tcPr>
          <w:p w:rsidR="00024F4D" w:rsidRPr="004D0737" w:rsidRDefault="00024F4D" w:rsidP="00817876">
            <w:proofErr w:type="spellStart"/>
            <w:r>
              <w:t>Bruk</w:t>
            </w:r>
            <w:proofErr w:type="spellEnd"/>
          </w:p>
        </w:tc>
        <w:tc>
          <w:tcPr>
            <w:tcW w:w="630" w:type="dxa"/>
          </w:tcPr>
          <w:p w:rsidR="00024F4D" w:rsidRPr="004D0737" w:rsidRDefault="00024F4D" w:rsidP="00817876">
            <w:r>
              <w:t>142</w:t>
            </w:r>
          </w:p>
        </w:tc>
        <w:tc>
          <w:tcPr>
            <w:tcW w:w="561" w:type="dxa"/>
          </w:tcPr>
          <w:p w:rsidR="00024F4D" w:rsidRPr="004D0737" w:rsidRDefault="00024F4D" w:rsidP="00817876">
            <w:r w:rsidRPr="004D0737">
              <w:t>2</w:t>
            </w:r>
          </w:p>
        </w:tc>
      </w:tr>
      <w:tr w:rsidR="00024F4D" w:rsidTr="00817876">
        <w:tc>
          <w:tcPr>
            <w:tcW w:w="648" w:type="dxa"/>
          </w:tcPr>
          <w:p w:rsidR="00024F4D" w:rsidRPr="004D0737" w:rsidRDefault="00024F4D" w:rsidP="00817876">
            <w:r w:rsidRPr="004D0737">
              <w:t xml:space="preserve">9 </w:t>
            </w:r>
          </w:p>
        </w:tc>
        <w:tc>
          <w:tcPr>
            <w:tcW w:w="2340" w:type="dxa"/>
          </w:tcPr>
          <w:p w:rsidR="00024F4D" w:rsidRPr="004D0737" w:rsidRDefault="00024F4D" w:rsidP="00817876">
            <w:proofErr w:type="spellStart"/>
            <w:r w:rsidRPr="004D0737">
              <w:t>Austre</w:t>
            </w:r>
            <w:proofErr w:type="spellEnd"/>
            <w:r w:rsidRPr="004D0737">
              <w:t xml:space="preserve"> </w:t>
            </w:r>
            <w:proofErr w:type="spellStart"/>
            <w:r w:rsidRPr="004D0737">
              <w:t>Haukom</w:t>
            </w:r>
            <w:proofErr w:type="spellEnd"/>
            <w:r w:rsidRPr="004D0737">
              <w:t xml:space="preserve"> </w:t>
            </w:r>
          </w:p>
        </w:tc>
        <w:tc>
          <w:tcPr>
            <w:tcW w:w="2250" w:type="dxa"/>
          </w:tcPr>
          <w:p w:rsidR="00024F4D" w:rsidRPr="004D0737" w:rsidRDefault="00024F4D" w:rsidP="00817876">
            <w:proofErr w:type="spellStart"/>
            <w:r w:rsidRPr="004D0737">
              <w:t>Gård</w:t>
            </w:r>
            <w:proofErr w:type="spellEnd"/>
            <w:r w:rsidRPr="004D0737">
              <w:t xml:space="preserve"> </w:t>
            </w:r>
          </w:p>
        </w:tc>
        <w:tc>
          <w:tcPr>
            <w:tcW w:w="630" w:type="dxa"/>
          </w:tcPr>
          <w:p w:rsidR="00024F4D" w:rsidRPr="004D0737" w:rsidRDefault="00024F4D" w:rsidP="00817876">
            <w:r w:rsidRPr="004D0737">
              <w:t>136</w:t>
            </w:r>
          </w:p>
        </w:tc>
        <w:tc>
          <w:tcPr>
            <w:tcW w:w="561" w:type="dxa"/>
          </w:tcPr>
          <w:p w:rsidR="00024F4D" w:rsidRPr="004D0737" w:rsidRDefault="00024F4D" w:rsidP="00817876"/>
        </w:tc>
      </w:tr>
      <w:tr w:rsidR="00024F4D" w:rsidTr="00817876">
        <w:tc>
          <w:tcPr>
            <w:tcW w:w="648" w:type="dxa"/>
          </w:tcPr>
          <w:p w:rsidR="00024F4D" w:rsidRPr="004D0737" w:rsidRDefault="00024F4D" w:rsidP="00817876">
            <w:r w:rsidRPr="004D0737">
              <w:t xml:space="preserve">10 </w:t>
            </w:r>
          </w:p>
        </w:tc>
        <w:tc>
          <w:tcPr>
            <w:tcW w:w="2340" w:type="dxa"/>
          </w:tcPr>
          <w:p w:rsidR="00024F4D" w:rsidRPr="004D0737" w:rsidRDefault="00024F4D" w:rsidP="00817876">
            <w:proofErr w:type="spellStart"/>
            <w:r w:rsidRPr="004D0737">
              <w:t>Austre</w:t>
            </w:r>
            <w:proofErr w:type="spellEnd"/>
            <w:r w:rsidRPr="004D0737">
              <w:t xml:space="preserve"> </w:t>
            </w:r>
            <w:proofErr w:type="spellStart"/>
            <w:r w:rsidRPr="004D0737">
              <w:t>Haukom</w:t>
            </w:r>
            <w:proofErr w:type="spellEnd"/>
            <w:r w:rsidRPr="004D0737">
              <w:t xml:space="preserve"> </w:t>
            </w:r>
          </w:p>
        </w:tc>
        <w:tc>
          <w:tcPr>
            <w:tcW w:w="2250" w:type="dxa"/>
          </w:tcPr>
          <w:p w:rsidR="00024F4D" w:rsidRPr="004D0737" w:rsidRDefault="00024F4D" w:rsidP="00817876">
            <w:proofErr w:type="spellStart"/>
            <w:r w:rsidRPr="004D0737">
              <w:t>Bruk</w:t>
            </w:r>
            <w:proofErr w:type="spellEnd"/>
            <w:r w:rsidRPr="004D0737">
              <w:t xml:space="preserve"> </w:t>
            </w:r>
          </w:p>
        </w:tc>
        <w:tc>
          <w:tcPr>
            <w:tcW w:w="630" w:type="dxa"/>
          </w:tcPr>
          <w:p w:rsidR="00024F4D" w:rsidRPr="004D0737" w:rsidRDefault="00024F4D" w:rsidP="00817876">
            <w:r>
              <w:t>136</w:t>
            </w:r>
          </w:p>
        </w:tc>
        <w:tc>
          <w:tcPr>
            <w:tcW w:w="561" w:type="dxa"/>
          </w:tcPr>
          <w:p w:rsidR="00024F4D" w:rsidRPr="004D0737" w:rsidRDefault="00024F4D" w:rsidP="00817876">
            <w:r w:rsidRPr="004D0737">
              <w:t>1</w:t>
            </w:r>
          </w:p>
        </w:tc>
      </w:tr>
      <w:tr w:rsidR="00024F4D" w:rsidTr="00817876">
        <w:tc>
          <w:tcPr>
            <w:tcW w:w="648" w:type="dxa"/>
          </w:tcPr>
          <w:p w:rsidR="00024F4D" w:rsidRPr="004D0737" w:rsidRDefault="00024F4D" w:rsidP="00817876">
            <w:r w:rsidRPr="004D0737">
              <w:t xml:space="preserve">11 </w:t>
            </w:r>
          </w:p>
        </w:tc>
        <w:tc>
          <w:tcPr>
            <w:tcW w:w="2340" w:type="dxa"/>
          </w:tcPr>
          <w:p w:rsidR="00024F4D" w:rsidRPr="004D0737" w:rsidRDefault="00024F4D" w:rsidP="00817876">
            <w:proofErr w:type="spellStart"/>
            <w:r w:rsidRPr="004D0737">
              <w:t>Austre</w:t>
            </w:r>
            <w:proofErr w:type="spellEnd"/>
            <w:r w:rsidRPr="004D0737">
              <w:t xml:space="preserve"> </w:t>
            </w:r>
            <w:proofErr w:type="spellStart"/>
            <w:r w:rsidRPr="004D0737">
              <w:t>Haukom</w:t>
            </w:r>
            <w:proofErr w:type="spellEnd"/>
            <w:r w:rsidRPr="004D0737">
              <w:t xml:space="preserve"> </w:t>
            </w:r>
          </w:p>
        </w:tc>
        <w:tc>
          <w:tcPr>
            <w:tcW w:w="2250" w:type="dxa"/>
          </w:tcPr>
          <w:p w:rsidR="00024F4D" w:rsidRPr="004D0737" w:rsidRDefault="00024F4D" w:rsidP="00817876">
            <w:proofErr w:type="spellStart"/>
            <w:r>
              <w:t>Bruk</w:t>
            </w:r>
            <w:proofErr w:type="spellEnd"/>
          </w:p>
        </w:tc>
        <w:tc>
          <w:tcPr>
            <w:tcW w:w="630" w:type="dxa"/>
          </w:tcPr>
          <w:p w:rsidR="00024F4D" w:rsidRPr="004D0737" w:rsidRDefault="00024F4D" w:rsidP="00817876">
            <w:r>
              <w:t>136</w:t>
            </w:r>
          </w:p>
        </w:tc>
        <w:tc>
          <w:tcPr>
            <w:tcW w:w="561" w:type="dxa"/>
          </w:tcPr>
          <w:p w:rsidR="00024F4D" w:rsidRPr="004D0737" w:rsidRDefault="00024F4D" w:rsidP="00817876">
            <w:r>
              <w:t>2</w:t>
            </w:r>
          </w:p>
        </w:tc>
      </w:tr>
      <w:tr w:rsidR="00024F4D" w:rsidTr="00817876">
        <w:tc>
          <w:tcPr>
            <w:tcW w:w="648" w:type="dxa"/>
          </w:tcPr>
          <w:p w:rsidR="00024F4D" w:rsidRPr="004D0737" w:rsidRDefault="00024F4D" w:rsidP="00817876">
            <w:r w:rsidRPr="004D0737">
              <w:t xml:space="preserve">12 </w:t>
            </w:r>
          </w:p>
        </w:tc>
        <w:tc>
          <w:tcPr>
            <w:tcW w:w="2340" w:type="dxa"/>
          </w:tcPr>
          <w:p w:rsidR="00024F4D" w:rsidRPr="004D0737" w:rsidRDefault="00024F4D" w:rsidP="00817876">
            <w:proofErr w:type="spellStart"/>
            <w:r>
              <w:t>Haukomvannet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024F4D" w:rsidRPr="004D0737" w:rsidRDefault="00024F4D" w:rsidP="00817876">
            <w:r w:rsidRPr="004D0737">
              <w:t>Vann</w:t>
            </w:r>
          </w:p>
        </w:tc>
        <w:tc>
          <w:tcPr>
            <w:tcW w:w="630" w:type="dxa"/>
          </w:tcPr>
          <w:p w:rsidR="00024F4D" w:rsidRPr="004D0737" w:rsidRDefault="00024F4D" w:rsidP="00817876"/>
        </w:tc>
        <w:tc>
          <w:tcPr>
            <w:tcW w:w="561" w:type="dxa"/>
          </w:tcPr>
          <w:p w:rsidR="00024F4D" w:rsidRPr="004D0737" w:rsidRDefault="00024F4D" w:rsidP="00817876"/>
        </w:tc>
      </w:tr>
      <w:tr w:rsidR="00024F4D" w:rsidTr="00817876">
        <w:tc>
          <w:tcPr>
            <w:tcW w:w="648" w:type="dxa"/>
          </w:tcPr>
          <w:p w:rsidR="00024F4D" w:rsidRPr="004D0737" w:rsidRDefault="00024F4D" w:rsidP="00817876">
            <w:r w:rsidRPr="004D0737">
              <w:t xml:space="preserve">13 </w:t>
            </w:r>
          </w:p>
        </w:tc>
        <w:tc>
          <w:tcPr>
            <w:tcW w:w="2340" w:type="dxa"/>
          </w:tcPr>
          <w:p w:rsidR="00024F4D" w:rsidRPr="004D0737" w:rsidRDefault="00024F4D" w:rsidP="00817876">
            <w:proofErr w:type="spellStart"/>
            <w:r w:rsidRPr="004D0737">
              <w:t>Haukomheia</w:t>
            </w:r>
            <w:proofErr w:type="spellEnd"/>
            <w:r w:rsidRPr="004D0737">
              <w:t xml:space="preserve"> </w:t>
            </w:r>
          </w:p>
        </w:tc>
        <w:tc>
          <w:tcPr>
            <w:tcW w:w="2250" w:type="dxa"/>
          </w:tcPr>
          <w:p w:rsidR="00024F4D" w:rsidRPr="004D0737" w:rsidRDefault="00024F4D" w:rsidP="00817876">
            <w:proofErr w:type="spellStart"/>
            <w:r w:rsidRPr="004D0737">
              <w:t>Fjell</w:t>
            </w:r>
            <w:proofErr w:type="spellEnd"/>
          </w:p>
        </w:tc>
        <w:tc>
          <w:tcPr>
            <w:tcW w:w="630" w:type="dxa"/>
          </w:tcPr>
          <w:p w:rsidR="00024F4D" w:rsidRPr="004D0737" w:rsidRDefault="00024F4D" w:rsidP="00817876"/>
        </w:tc>
        <w:tc>
          <w:tcPr>
            <w:tcW w:w="561" w:type="dxa"/>
          </w:tcPr>
          <w:p w:rsidR="00024F4D" w:rsidRPr="004D0737" w:rsidRDefault="00024F4D" w:rsidP="00817876"/>
        </w:tc>
      </w:tr>
      <w:tr w:rsidR="00024F4D" w:rsidTr="00817876">
        <w:tc>
          <w:tcPr>
            <w:tcW w:w="648" w:type="dxa"/>
          </w:tcPr>
          <w:p w:rsidR="00024F4D" w:rsidRPr="004D0737" w:rsidRDefault="00024F4D" w:rsidP="00817876"/>
        </w:tc>
        <w:tc>
          <w:tcPr>
            <w:tcW w:w="2340" w:type="dxa"/>
          </w:tcPr>
          <w:p w:rsidR="00024F4D" w:rsidRPr="004D0737" w:rsidRDefault="00024F4D" w:rsidP="00817876"/>
        </w:tc>
        <w:tc>
          <w:tcPr>
            <w:tcW w:w="2250" w:type="dxa"/>
          </w:tcPr>
          <w:p w:rsidR="00024F4D" w:rsidRPr="004D0737" w:rsidRDefault="00024F4D" w:rsidP="00817876"/>
        </w:tc>
        <w:tc>
          <w:tcPr>
            <w:tcW w:w="630" w:type="dxa"/>
          </w:tcPr>
          <w:p w:rsidR="00024F4D" w:rsidRPr="004D0737" w:rsidRDefault="00024F4D" w:rsidP="00817876"/>
        </w:tc>
        <w:tc>
          <w:tcPr>
            <w:tcW w:w="561" w:type="dxa"/>
          </w:tcPr>
          <w:p w:rsidR="00024F4D" w:rsidRPr="004D0737" w:rsidRDefault="00024F4D" w:rsidP="00817876"/>
        </w:tc>
      </w:tr>
      <w:tr w:rsidR="00024F4D" w:rsidTr="00817876">
        <w:tc>
          <w:tcPr>
            <w:tcW w:w="648" w:type="dxa"/>
          </w:tcPr>
          <w:p w:rsidR="00024F4D" w:rsidRPr="004D0737" w:rsidRDefault="00024F4D" w:rsidP="00817876">
            <w:r w:rsidRPr="004D0737">
              <w:t xml:space="preserve">14 </w:t>
            </w:r>
          </w:p>
        </w:tc>
        <w:tc>
          <w:tcPr>
            <w:tcW w:w="2340" w:type="dxa"/>
          </w:tcPr>
          <w:p w:rsidR="00024F4D" w:rsidRPr="004D0737" w:rsidRDefault="00024F4D" w:rsidP="00817876">
            <w:proofErr w:type="spellStart"/>
            <w:r w:rsidRPr="002A4F77">
              <w:t>Kjelevann</w:t>
            </w:r>
            <w:proofErr w:type="spellEnd"/>
            <w:r w:rsidRPr="004D0737">
              <w:t xml:space="preserve"> </w:t>
            </w:r>
          </w:p>
        </w:tc>
        <w:tc>
          <w:tcPr>
            <w:tcW w:w="2250" w:type="dxa"/>
          </w:tcPr>
          <w:p w:rsidR="00024F4D" w:rsidRPr="004D0737" w:rsidRDefault="00024F4D" w:rsidP="00817876">
            <w:proofErr w:type="spellStart"/>
            <w:r w:rsidRPr="004D0737">
              <w:t>Gård</w:t>
            </w:r>
            <w:proofErr w:type="spellEnd"/>
            <w:r w:rsidRPr="004D0737">
              <w:t xml:space="preserve"> </w:t>
            </w:r>
          </w:p>
        </w:tc>
        <w:tc>
          <w:tcPr>
            <w:tcW w:w="630" w:type="dxa"/>
          </w:tcPr>
          <w:p w:rsidR="00024F4D" w:rsidRPr="004D0737" w:rsidRDefault="00024F4D" w:rsidP="00817876">
            <w:r w:rsidRPr="004D0737">
              <w:t>140</w:t>
            </w:r>
          </w:p>
        </w:tc>
        <w:tc>
          <w:tcPr>
            <w:tcW w:w="561" w:type="dxa"/>
          </w:tcPr>
          <w:p w:rsidR="00024F4D" w:rsidRPr="004D0737" w:rsidRDefault="00024F4D" w:rsidP="00817876"/>
        </w:tc>
      </w:tr>
      <w:tr w:rsidR="00024F4D" w:rsidTr="00817876">
        <w:tc>
          <w:tcPr>
            <w:tcW w:w="648" w:type="dxa"/>
          </w:tcPr>
          <w:p w:rsidR="00024F4D" w:rsidRPr="004D0737" w:rsidRDefault="00024F4D" w:rsidP="00817876">
            <w:r w:rsidRPr="004D0737">
              <w:t xml:space="preserve">15 </w:t>
            </w:r>
          </w:p>
        </w:tc>
        <w:tc>
          <w:tcPr>
            <w:tcW w:w="2340" w:type="dxa"/>
          </w:tcPr>
          <w:p w:rsidR="00024F4D" w:rsidRPr="004D0737" w:rsidRDefault="00024F4D" w:rsidP="00817876">
            <w:proofErr w:type="spellStart"/>
            <w:r w:rsidRPr="004D0737">
              <w:t>Søndre</w:t>
            </w:r>
            <w:proofErr w:type="spellEnd"/>
            <w:r w:rsidRPr="004D0737">
              <w:t xml:space="preserve"> </w:t>
            </w:r>
            <w:proofErr w:type="spellStart"/>
            <w:r w:rsidRPr="004D0737">
              <w:t>Kjelevann</w:t>
            </w:r>
            <w:proofErr w:type="spellEnd"/>
            <w:r w:rsidRPr="004D0737">
              <w:t xml:space="preserve"> </w:t>
            </w:r>
          </w:p>
        </w:tc>
        <w:tc>
          <w:tcPr>
            <w:tcW w:w="2250" w:type="dxa"/>
          </w:tcPr>
          <w:p w:rsidR="00024F4D" w:rsidRPr="004D0737" w:rsidRDefault="00024F4D" w:rsidP="00817876">
            <w:proofErr w:type="spellStart"/>
            <w:r w:rsidRPr="004D0737">
              <w:t>Bruk</w:t>
            </w:r>
            <w:proofErr w:type="spellEnd"/>
            <w:r w:rsidRPr="004D0737">
              <w:t xml:space="preserve"> </w:t>
            </w:r>
          </w:p>
        </w:tc>
        <w:tc>
          <w:tcPr>
            <w:tcW w:w="630" w:type="dxa"/>
          </w:tcPr>
          <w:p w:rsidR="00024F4D" w:rsidRPr="004D0737" w:rsidRDefault="00024F4D" w:rsidP="00817876">
            <w:r>
              <w:t>140</w:t>
            </w:r>
          </w:p>
        </w:tc>
        <w:tc>
          <w:tcPr>
            <w:tcW w:w="561" w:type="dxa"/>
          </w:tcPr>
          <w:p w:rsidR="00024F4D" w:rsidRPr="004D0737" w:rsidRDefault="00024F4D" w:rsidP="00817876">
            <w:r w:rsidRPr="004D0737">
              <w:t>1</w:t>
            </w:r>
          </w:p>
        </w:tc>
      </w:tr>
      <w:tr w:rsidR="00024F4D" w:rsidTr="00817876">
        <w:tc>
          <w:tcPr>
            <w:tcW w:w="648" w:type="dxa"/>
          </w:tcPr>
          <w:p w:rsidR="00024F4D" w:rsidRPr="004D0737" w:rsidRDefault="00024F4D" w:rsidP="00817876">
            <w:r w:rsidRPr="004D0737">
              <w:t xml:space="preserve">16 </w:t>
            </w:r>
          </w:p>
        </w:tc>
        <w:tc>
          <w:tcPr>
            <w:tcW w:w="2340" w:type="dxa"/>
          </w:tcPr>
          <w:p w:rsidR="00024F4D" w:rsidRPr="004D0737" w:rsidRDefault="00024F4D" w:rsidP="00817876">
            <w:proofErr w:type="spellStart"/>
            <w:r w:rsidRPr="004D0737">
              <w:t>Søndre</w:t>
            </w:r>
            <w:proofErr w:type="spellEnd"/>
            <w:r w:rsidRPr="004D0737">
              <w:t xml:space="preserve"> </w:t>
            </w:r>
            <w:proofErr w:type="spellStart"/>
            <w:r w:rsidRPr="004D0737">
              <w:t>Kjelevann</w:t>
            </w:r>
            <w:proofErr w:type="spellEnd"/>
            <w:r w:rsidRPr="004D0737">
              <w:t xml:space="preserve"> </w:t>
            </w:r>
          </w:p>
        </w:tc>
        <w:tc>
          <w:tcPr>
            <w:tcW w:w="2250" w:type="dxa"/>
          </w:tcPr>
          <w:p w:rsidR="00024F4D" w:rsidRPr="004D0737" w:rsidRDefault="00024F4D" w:rsidP="00817876">
            <w:proofErr w:type="spellStart"/>
            <w:r w:rsidRPr="004D0737">
              <w:t>Bruk</w:t>
            </w:r>
            <w:proofErr w:type="spellEnd"/>
            <w:r w:rsidRPr="004D0737">
              <w:t xml:space="preserve"> </w:t>
            </w:r>
          </w:p>
        </w:tc>
        <w:tc>
          <w:tcPr>
            <w:tcW w:w="630" w:type="dxa"/>
          </w:tcPr>
          <w:p w:rsidR="00024F4D" w:rsidRPr="004D0737" w:rsidRDefault="00024F4D" w:rsidP="00817876">
            <w:r w:rsidRPr="004D0737">
              <w:t xml:space="preserve">140 </w:t>
            </w:r>
          </w:p>
        </w:tc>
        <w:tc>
          <w:tcPr>
            <w:tcW w:w="561" w:type="dxa"/>
          </w:tcPr>
          <w:p w:rsidR="00024F4D" w:rsidRPr="004D0737" w:rsidRDefault="00024F4D" w:rsidP="00817876">
            <w:r w:rsidRPr="004D0737">
              <w:t>2</w:t>
            </w:r>
          </w:p>
        </w:tc>
      </w:tr>
      <w:tr w:rsidR="00024F4D" w:rsidTr="00817876">
        <w:tc>
          <w:tcPr>
            <w:tcW w:w="648" w:type="dxa"/>
          </w:tcPr>
          <w:p w:rsidR="00024F4D" w:rsidRPr="004D0737" w:rsidRDefault="00024F4D" w:rsidP="00817876"/>
        </w:tc>
        <w:tc>
          <w:tcPr>
            <w:tcW w:w="2340" w:type="dxa"/>
          </w:tcPr>
          <w:p w:rsidR="00024F4D" w:rsidRPr="004D0737" w:rsidRDefault="00024F4D" w:rsidP="00817876"/>
        </w:tc>
        <w:tc>
          <w:tcPr>
            <w:tcW w:w="2250" w:type="dxa"/>
          </w:tcPr>
          <w:p w:rsidR="00024F4D" w:rsidRPr="004D0737" w:rsidRDefault="00024F4D" w:rsidP="00817876"/>
        </w:tc>
        <w:tc>
          <w:tcPr>
            <w:tcW w:w="630" w:type="dxa"/>
          </w:tcPr>
          <w:p w:rsidR="00024F4D" w:rsidRPr="004D0737" w:rsidRDefault="00024F4D" w:rsidP="00817876"/>
        </w:tc>
        <w:tc>
          <w:tcPr>
            <w:tcW w:w="561" w:type="dxa"/>
          </w:tcPr>
          <w:p w:rsidR="00024F4D" w:rsidRPr="004D0737" w:rsidRDefault="00024F4D" w:rsidP="00817876"/>
        </w:tc>
      </w:tr>
      <w:tr w:rsidR="00024F4D" w:rsidTr="00817876">
        <w:tc>
          <w:tcPr>
            <w:tcW w:w="648" w:type="dxa"/>
          </w:tcPr>
          <w:p w:rsidR="00024F4D" w:rsidRPr="004D0737" w:rsidRDefault="00024F4D" w:rsidP="00817876">
            <w:r w:rsidRPr="004D0737">
              <w:t xml:space="preserve">17 </w:t>
            </w:r>
          </w:p>
        </w:tc>
        <w:tc>
          <w:tcPr>
            <w:tcW w:w="2340" w:type="dxa"/>
          </w:tcPr>
          <w:p w:rsidR="00024F4D" w:rsidRPr="004D0737" w:rsidRDefault="00024F4D" w:rsidP="00817876">
            <w:proofErr w:type="spellStart"/>
            <w:r w:rsidRPr="004D0737">
              <w:t>Kjetevannet</w:t>
            </w:r>
            <w:proofErr w:type="spellEnd"/>
            <w:r w:rsidRPr="004D0737">
              <w:t xml:space="preserve"> </w:t>
            </w:r>
          </w:p>
        </w:tc>
        <w:tc>
          <w:tcPr>
            <w:tcW w:w="2250" w:type="dxa"/>
          </w:tcPr>
          <w:p w:rsidR="00024F4D" w:rsidRPr="004D0737" w:rsidRDefault="00024F4D" w:rsidP="00817876">
            <w:r w:rsidRPr="004D0737">
              <w:t>Vann</w:t>
            </w:r>
          </w:p>
        </w:tc>
        <w:tc>
          <w:tcPr>
            <w:tcW w:w="630" w:type="dxa"/>
          </w:tcPr>
          <w:p w:rsidR="00024F4D" w:rsidRPr="004D0737" w:rsidRDefault="00024F4D" w:rsidP="00817876"/>
        </w:tc>
        <w:tc>
          <w:tcPr>
            <w:tcW w:w="561" w:type="dxa"/>
          </w:tcPr>
          <w:p w:rsidR="00024F4D" w:rsidRPr="004D0737" w:rsidRDefault="00024F4D" w:rsidP="00817876"/>
        </w:tc>
      </w:tr>
      <w:tr w:rsidR="00024F4D" w:rsidTr="00817876">
        <w:tc>
          <w:tcPr>
            <w:tcW w:w="648" w:type="dxa"/>
          </w:tcPr>
          <w:p w:rsidR="00024F4D" w:rsidRPr="004D0737" w:rsidRDefault="00024F4D" w:rsidP="00817876">
            <w:r w:rsidRPr="004D0737">
              <w:t xml:space="preserve">18 </w:t>
            </w:r>
          </w:p>
        </w:tc>
        <w:tc>
          <w:tcPr>
            <w:tcW w:w="2340" w:type="dxa"/>
          </w:tcPr>
          <w:p w:rsidR="00024F4D" w:rsidRPr="004D0737" w:rsidRDefault="00024F4D" w:rsidP="00817876">
            <w:proofErr w:type="spellStart"/>
            <w:r w:rsidRPr="004D0737">
              <w:t>Kjetevannsfjellet</w:t>
            </w:r>
            <w:proofErr w:type="spellEnd"/>
            <w:r w:rsidRPr="004D0737">
              <w:t xml:space="preserve"> </w:t>
            </w:r>
          </w:p>
        </w:tc>
        <w:tc>
          <w:tcPr>
            <w:tcW w:w="2250" w:type="dxa"/>
          </w:tcPr>
          <w:p w:rsidR="00024F4D" w:rsidRPr="004D0737" w:rsidRDefault="00024F4D" w:rsidP="00817876">
            <w:proofErr w:type="spellStart"/>
            <w:r w:rsidRPr="004D0737">
              <w:t>Fjell</w:t>
            </w:r>
            <w:proofErr w:type="spellEnd"/>
          </w:p>
        </w:tc>
        <w:tc>
          <w:tcPr>
            <w:tcW w:w="630" w:type="dxa"/>
          </w:tcPr>
          <w:p w:rsidR="00024F4D" w:rsidRPr="004D0737" w:rsidRDefault="00024F4D" w:rsidP="00817876"/>
        </w:tc>
        <w:tc>
          <w:tcPr>
            <w:tcW w:w="561" w:type="dxa"/>
          </w:tcPr>
          <w:p w:rsidR="00024F4D" w:rsidRPr="004D0737" w:rsidRDefault="00024F4D" w:rsidP="00817876"/>
        </w:tc>
      </w:tr>
      <w:tr w:rsidR="00024F4D" w:rsidTr="00817876">
        <w:tc>
          <w:tcPr>
            <w:tcW w:w="648" w:type="dxa"/>
          </w:tcPr>
          <w:p w:rsidR="00024F4D" w:rsidRPr="004D0737" w:rsidRDefault="00024F4D" w:rsidP="00817876">
            <w:r w:rsidRPr="004D0737">
              <w:t xml:space="preserve">19 </w:t>
            </w:r>
          </w:p>
        </w:tc>
        <w:tc>
          <w:tcPr>
            <w:tcW w:w="2340" w:type="dxa"/>
          </w:tcPr>
          <w:p w:rsidR="00024F4D" w:rsidRPr="004D0737" w:rsidRDefault="00024F4D" w:rsidP="00817876">
            <w:proofErr w:type="spellStart"/>
            <w:r w:rsidRPr="004D0737">
              <w:t>Kjetevannsbekken</w:t>
            </w:r>
            <w:proofErr w:type="spellEnd"/>
            <w:r w:rsidRPr="004D0737">
              <w:t xml:space="preserve"> </w:t>
            </w:r>
          </w:p>
        </w:tc>
        <w:tc>
          <w:tcPr>
            <w:tcW w:w="2250" w:type="dxa"/>
          </w:tcPr>
          <w:p w:rsidR="00024F4D" w:rsidRPr="004D0737" w:rsidRDefault="00024F4D" w:rsidP="00817876">
            <w:proofErr w:type="spellStart"/>
            <w:r w:rsidRPr="004D0737">
              <w:t>Bekk</w:t>
            </w:r>
            <w:proofErr w:type="spellEnd"/>
          </w:p>
        </w:tc>
        <w:tc>
          <w:tcPr>
            <w:tcW w:w="630" w:type="dxa"/>
          </w:tcPr>
          <w:p w:rsidR="00024F4D" w:rsidRPr="004D0737" w:rsidRDefault="00024F4D" w:rsidP="00817876"/>
        </w:tc>
        <w:tc>
          <w:tcPr>
            <w:tcW w:w="561" w:type="dxa"/>
          </w:tcPr>
          <w:p w:rsidR="00024F4D" w:rsidRPr="004D0737" w:rsidRDefault="00024F4D" w:rsidP="00817876"/>
        </w:tc>
      </w:tr>
      <w:tr w:rsidR="00024F4D" w:rsidTr="00817876">
        <w:tc>
          <w:tcPr>
            <w:tcW w:w="648" w:type="dxa"/>
          </w:tcPr>
          <w:p w:rsidR="00024F4D" w:rsidRPr="004D0737" w:rsidRDefault="00024F4D" w:rsidP="00817876">
            <w:r w:rsidRPr="004D0737">
              <w:t xml:space="preserve">20 </w:t>
            </w:r>
          </w:p>
        </w:tc>
        <w:tc>
          <w:tcPr>
            <w:tcW w:w="2340" w:type="dxa"/>
          </w:tcPr>
          <w:p w:rsidR="00024F4D" w:rsidRPr="004D0737" w:rsidRDefault="00024F4D" w:rsidP="00817876">
            <w:proofErr w:type="spellStart"/>
            <w:r w:rsidRPr="004D0737">
              <w:t>Kjetevannsøygarden</w:t>
            </w:r>
            <w:proofErr w:type="spellEnd"/>
            <w:r w:rsidRPr="004D0737">
              <w:t xml:space="preserve"> </w:t>
            </w:r>
          </w:p>
        </w:tc>
        <w:tc>
          <w:tcPr>
            <w:tcW w:w="2250" w:type="dxa"/>
          </w:tcPr>
          <w:p w:rsidR="00024F4D" w:rsidRPr="004D0737" w:rsidRDefault="00024F4D" w:rsidP="00817876">
            <w:proofErr w:type="spellStart"/>
            <w:r w:rsidRPr="004D0737">
              <w:t>Gammel</w:t>
            </w:r>
            <w:proofErr w:type="spellEnd"/>
            <w:r w:rsidRPr="004D0737">
              <w:t xml:space="preserve"> </w:t>
            </w:r>
            <w:proofErr w:type="spellStart"/>
            <w:r w:rsidRPr="004D0737">
              <w:t>bostedsplass</w:t>
            </w:r>
            <w:proofErr w:type="spellEnd"/>
          </w:p>
        </w:tc>
        <w:tc>
          <w:tcPr>
            <w:tcW w:w="630" w:type="dxa"/>
          </w:tcPr>
          <w:p w:rsidR="00024F4D" w:rsidRPr="004D0737" w:rsidRDefault="00024F4D" w:rsidP="00817876"/>
        </w:tc>
        <w:tc>
          <w:tcPr>
            <w:tcW w:w="561" w:type="dxa"/>
          </w:tcPr>
          <w:p w:rsidR="00024F4D" w:rsidRPr="004D0737" w:rsidRDefault="00024F4D" w:rsidP="00817876"/>
        </w:tc>
      </w:tr>
      <w:tr w:rsidR="00024F4D" w:rsidTr="00817876">
        <w:tc>
          <w:tcPr>
            <w:tcW w:w="648" w:type="dxa"/>
          </w:tcPr>
          <w:p w:rsidR="00024F4D" w:rsidRDefault="00024F4D" w:rsidP="00817876">
            <w:r w:rsidRPr="004D0737">
              <w:t xml:space="preserve">21 </w:t>
            </w:r>
          </w:p>
        </w:tc>
        <w:tc>
          <w:tcPr>
            <w:tcW w:w="2340" w:type="dxa"/>
          </w:tcPr>
          <w:p w:rsidR="00024F4D" w:rsidRDefault="00024F4D" w:rsidP="00817876">
            <w:proofErr w:type="spellStart"/>
            <w:r w:rsidRPr="004D0737">
              <w:t>Kjetevannslia</w:t>
            </w:r>
            <w:proofErr w:type="spellEnd"/>
            <w:r w:rsidRPr="004D0737">
              <w:t xml:space="preserve"> </w:t>
            </w:r>
          </w:p>
        </w:tc>
        <w:tc>
          <w:tcPr>
            <w:tcW w:w="2250" w:type="dxa"/>
          </w:tcPr>
          <w:p w:rsidR="00024F4D" w:rsidRDefault="00024F4D" w:rsidP="00817876">
            <w:r w:rsidRPr="004D0737">
              <w:t>Li</w:t>
            </w:r>
          </w:p>
        </w:tc>
        <w:tc>
          <w:tcPr>
            <w:tcW w:w="630" w:type="dxa"/>
          </w:tcPr>
          <w:p w:rsidR="00024F4D" w:rsidRDefault="00024F4D" w:rsidP="00817876"/>
        </w:tc>
        <w:tc>
          <w:tcPr>
            <w:tcW w:w="561" w:type="dxa"/>
          </w:tcPr>
          <w:p w:rsidR="00024F4D" w:rsidRDefault="00024F4D" w:rsidP="00817876"/>
        </w:tc>
      </w:tr>
    </w:tbl>
    <w:p w:rsidR="00024F4D" w:rsidRDefault="00024F4D" w:rsidP="00024F4D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48"/>
        <w:gridCol w:w="2586"/>
        <w:gridCol w:w="2070"/>
      </w:tblGrid>
      <w:tr w:rsidR="00024F4D" w:rsidRPr="009C1A1E" w:rsidTr="00817876">
        <w:tc>
          <w:tcPr>
            <w:tcW w:w="648" w:type="dxa"/>
          </w:tcPr>
          <w:p w:rsidR="00024F4D" w:rsidRPr="009C1A1E" w:rsidRDefault="00024F4D" w:rsidP="00817876">
            <w:pPr>
              <w:rPr>
                <w:b/>
              </w:rPr>
            </w:pPr>
            <w:r>
              <w:rPr>
                <w:lang w:val="nb-NO"/>
              </w:rPr>
              <w:br w:type="page"/>
            </w:r>
          </w:p>
        </w:tc>
        <w:tc>
          <w:tcPr>
            <w:tcW w:w="2586" w:type="dxa"/>
          </w:tcPr>
          <w:p w:rsidR="00024F4D" w:rsidRPr="009C1A1E" w:rsidRDefault="00024F4D" w:rsidP="00817876">
            <w:pPr>
              <w:rPr>
                <w:b/>
              </w:rPr>
            </w:pPr>
            <w:proofErr w:type="spellStart"/>
            <w:r w:rsidRPr="009C1A1E">
              <w:rPr>
                <w:b/>
              </w:rPr>
              <w:t>Offentlig</w:t>
            </w:r>
            <w:proofErr w:type="spellEnd"/>
            <w:r w:rsidRPr="009C1A1E">
              <w:rPr>
                <w:b/>
              </w:rPr>
              <w:t xml:space="preserve"> </w:t>
            </w:r>
            <w:proofErr w:type="spellStart"/>
            <w:r w:rsidRPr="009C1A1E">
              <w:rPr>
                <w:b/>
              </w:rPr>
              <w:t>skrivemåte</w:t>
            </w:r>
            <w:proofErr w:type="spellEnd"/>
          </w:p>
        </w:tc>
        <w:tc>
          <w:tcPr>
            <w:tcW w:w="2070" w:type="dxa"/>
          </w:tcPr>
          <w:p w:rsidR="00024F4D" w:rsidRPr="009C1A1E" w:rsidRDefault="00024F4D" w:rsidP="00817876">
            <w:pPr>
              <w:rPr>
                <w:b/>
              </w:rPr>
            </w:pPr>
            <w:proofErr w:type="spellStart"/>
            <w:r w:rsidRPr="009C1A1E">
              <w:rPr>
                <w:b/>
              </w:rPr>
              <w:t>Objekt</w:t>
            </w:r>
            <w:proofErr w:type="spellEnd"/>
            <w:r w:rsidRPr="009C1A1E">
              <w:rPr>
                <w:b/>
              </w:rPr>
              <w:t xml:space="preserve"> (</w:t>
            </w:r>
            <w:proofErr w:type="spellStart"/>
            <w:r w:rsidRPr="009C1A1E">
              <w:rPr>
                <w:b/>
              </w:rPr>
              <w:t>navnetype</w:t>
            </w:r>
            <w:proofErr w:type="spellEnd"/>
            <w:r w:rsidRPr="009C1A1E">
              <w:rPr>
                <w:b/>
              </w:rPr>
              <w:t>)</w:t>
            </w:r>
          </w:p>
        </w:tc>
      </w:tr>
      <w:tr w:rsidR="00024F4D" w:rsidRPr="00D07C26" w:rsidTr="00817876">
        <w:tc>
          <w:tcPr>
            <w:tcW w:w="648" w:type="dxa"/>
          </w:tcPr>
          <w:p w:rsidR="00024F4D" w:rsidRPr="00D07C26" w:rsidRDefault="00024F4D" w:rsidP="00817876">
            <w:pPr>
              <w:rPr>
                <w:lang w:val="nb-NO"/>
              </w:rPr>
            </w:pPr>
            <w:r w:rsidRPr="00D07C26">
              <w:rPr>
                <w:lang w:val="nb-NO"/>
              </w:rPr>
              <w:t xml:space="preserve">8 </w:t>
            </w:r>
          </w:p>
        </w:tc>
        <w:tc>
          <w:tcPr>
            <w:tcW w:w="2586" w:type="dxa"/>
          </w:tcPr>
          <w:p w:rsidR="00024F4D" w:rsidRPr="00D07C26" w:rsidRDefault="00024F4D" w:rsidP="00817876">
            <w:pPr>
              <w:rPr>
                <w:lang w:val="nb-NO"/>
              </w:rPr>
            </w:pPr>
            <w:proofErr w:type="spellStart"/>
            <w:r w:rsidRPr="00D07C26">
              <w:rPr>
                <w:lang w:val="nb-NO"/>
              </w:rPr>
              <w:t>Skoretjønnane</w:t>
            </w:r>
            <w:proofErr w:type="spellEnd"/>
            <w:r w:rsidRPr="00D07C26">
              <w:rPr>
                <w:lang w:val="nb-NO"/>
              </w:rPr>
              <w:t>/</w:t>
            </w:r>
            <w:proofErr w:type="spellStart"/>
            <w:r w:rsidRPr="00D07C26">
              <w:rPr>
                <w:lang w:val="nb-NO"/>
              </w:rPr>
              <w:t>Skoretjønn</w:t>
            </w:r>
            <w:proofErr w:type="spellEnd"/>
            <w:r w:rsidRPr="00D07C26">
              <w:rPr>
                <w:lang w:val="nb-NO"/>
              </w:rPr>
              <w:t xml:space="preserve"> </w:t>
            </w:r>
          </w:p>
        </w:tc>
        <w:tc>
          <w:tcPr>
            <w:tcW w:w="2070" w:type="dxa"/>
          </w:tcPr>
          <w:p w:rsidR="00024F4D" w:rsidRPr="00D07C26" w:rsidRDefault="00024F4D" w:rsidP="00817876">
            <w:pPr>
              <w:rPr>
                <w:lang w:val="nb-NO"/>
              </w:rPr>
            </w:pPr>
            <w:r w:rsidRPr="00D07C26">
              <w:rPr>
                <w:lang w:val="nb-NO"/>
              </w:rPr>
              <w:t>Gruppe av tjern</w:t>
            </w:r>
          </w:p>
        </w:tc>
      </w:tr>
      <w:tr w:rsidR="00024F4D" w:rsidTr="00817876">
        <w:tc>
          <w:tcPr>
            <w:tcW w:w="648" w:type="dxa"/>
          </w:tcPr>
          <w:p w:rsidR="00024F4D" w:rsidRDefault="00024F4D" w:rsidP="00817876">
            <w:r w:rsidRPr="00D177FB">
              <w:t xml:space="preserve">9 </w:t>
            </w:r>
          </w:p>
        </w:tc>
        <w:tc>
          <w:tcPr>
            <w:tcW w:w="2586" w:type="dxa"/>
          </w:tcPr>
          <w:p w:rsidR="00024F4D" w:rsidRDefault="00024F4D" w:rsidP="00817876">
            <w:proofErr w:type="spellStart"/>
            <w:r w:rsidRPr="00D177FB">
              <w:t>Skoretjønnheia</w:t>
            </w:r>
            <w:proofErr w:type="spellEnd"/>
            <w:r w:rsidRPr="00D177FB">
              <w:t xml:space="preserve"> </w:t>
            </w:r>
          </w:p>
        </w:tc>
        <w:tc>
          <w:tcPr>
            <w:tcW w:w="2070" w:type="dxa"/>
          </w:tcPr>
          <w:p w:rsidR="00024F4D" w:rsidRDefault="00024F4D" w:rsidP="00817876">
            <w:proofErr w:type="spellStart"/>
            <w:r w:rsidRPr="00D177FB">
              <w:t>Hei</w:t>
            </w:r>
            <w:proofErr w:type="spellEnd"/>
          </w:p>
        </w:tc>
      </w:tr>
    </w:tbl>
    <w:p w:rsidR="00024F4D" w:rsidRDefault="00024F4D" w:rsidP="00024F4D">
      <w:pPr>
        <w:rPr>
          <w:lang w:val="nb-NO"/>
        </w:rPr>
      </w:pPr>
    </w:p>
    <w:p w:rsidR="00024F4D" w:rsidRDefault="00024F4D" w:rsidP="00F44BA1">
      <w:pPr>
        <w:spacing w:after="0"/>
        <w:rPr>
          <w:b/>
          <w:lang w:val="nb-NO"/>
        </w:rPr>
      </w:pPr>
    </w:p>
    <w:p w:rsidR="0035243C" w:rsidRPr="005058A5" w:rsidRDefault="0035243C" w:rsidP="00F44BA1">
      <w:pPr>
        <w:spacing w:after="0"/>
        <w:rPr>
          <w:lang w:val="nb-NO"/>
        </w:rPr>
      </w:pPr>
    </w:p>
    <w:sectPr w:rsidR="0035243C" w:rsidRPr="00505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747"/>
    <w:multiLevelType w:val="hybridMultilevel"/>
    <w:tmpl w:val="5A061786"/>
    <w:lvl w:ilvl="0" w:tplc="62FAA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B5021"/>
    <w:multiLevelType w:val="hybridMultilevel"/>
    <w:tmpl w:val="A2DE9282"/>
    <w:lvl w:ilvl="0" w:tplc="394462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E3D9D"/>
    <w:multiLevelType w:val="hybridMultilevel"/>
    <w:tmpl w:val="511C2E0A"/>
    <w:lvl w:ilvl="0" w:tplc="62FAA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51"/>
    <w:rsid w:val="000075D6"/>
    <w:rsid w:val="00024F4D"/>
    <w:rsid w:val="00062905"/>
    <w:rsid w:val="000A3D89"/>
    <w:rsid w:val="001022A0"/>
    <w:rsid w:val="00103771"/>
    <w:rsid w:val="00131C92"/>
    <w:rsid w:val="001603A9"/>
    <w:rsid w:val="00210651"/>
    <w:rsid w:val="00213963"/>
    <w:rsid w:val="002933E2"/>
    <w:rsid w:val="002A4F77"/>
    <w:rsid w:val="002D295F"/>
    <w:rsid w:val="00301116"/>
    <w:rsid w:val="0035243C"/>
    <w:rsid w:val="00497948"/>
    <w:rsid w:val="004E35EF"/>
    <w:rsid w:val="005058A5"/>
    <w:rsid w:val="005136C5"/>
    <w:rsid w:val="005449B3"/>
    <w:rsid w:val="00581FCF"/>
    <w:rsid w:val="00596044"/>
    <w:rsid w:val="005B6AD1"/>
    <w:rsid w:val="0060665E"/>
    <w:rsid w:val="00656340"/>
    <w:rsid w:val="006E4463"/>
    <w:rsid w:val="007003CA"/>
    <w:rsid w:val="007807E1"/>
    <w:rsid w:val="007C2B04"/>
    <w:rsid w:val="008473B4"/>
    <w:rsid w:val="009C1A1E"/>
    <w:rsid w:val="00B71975"/>
    <w:rsid w:val="00BA1723"/>
    <w:rsid w:val="00BD7745"/>
    <w:rsid w:val="00C4721E"/>
    <w:rsid w:val="00C702CE"/>
    <w:rsid w:val="00C801CC"/>
    <w:rsid w:val="00CD460F"/>
    <w:rsid w:val="00D07C26"/>
    <w:rsid w:val="00D94DDD"/>
    <w:rsid w:val="00DE5160"/>
    <w:rsid w:val="00DF310E"/>
    <w:rsid w:val="00E71FB7"/>
    <w:rsid w:val="00EE49C9"/>
    <w:rsid w:val="00F44BA1"/>
    <w:rsid w:val="00F722AC"/>
    <w:rsid w:val="00F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58A5"/>
    <w:pPr>
      <w:ind w:left="720"/>
      <w:contextualSpacing/>
    </w:pPr>
  </w:style>
  <w:style w:type="table" w:styleId="Tabellrutenett">
    <w:name w:val="Table Grid"/>
    <w:basedOn w:val="Vanligtabell"/>
    <w:uiPriority w:val="59"/>
    <w:rsid w:val="0021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58A5"/>
    <w:pPr>
      <w:ind w:left="720"/>
      <w:contextualSpacing/>
    </w:pPr>
  </w:style>
  <w:style w:type="table" w:styleId="Tabellrutenett">
    <w:name w:val="Table Grid"/>
    <w:basedOn w:val="Vanligtabell"/>
    <w:uiPriority w:val="59"/>
    <w:rsid w:val="0021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Birkenes kommune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Unn-Rita Lindtveit</dc:creator>
  <cp:lastModifiedBy>Windows-bruker</cp:lastModifiedBy>
  <cp:revision>2</cp:revision>
  <dcterms:created xsi:type="dcterms:W3CDTF">2018-04-18T11:54:00Z</dcterms:created>
  <dcterms:modified xsi:type="dcterms:W3CDTF">2018-04-18T11:54:00Z</dcterms:modified>
</cp:coreProperties>
</file>